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A66423" w:rsidRDefault="00D472BE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 w:rsidRPr="00A66423">
        <w:rPr>
          <w:b/>
          <w:sz w:val="28"/>
          <w:szCs w:val="28"/>
        </w:rPr>
        <w:t>Протокол № 10</w:t>
      </w:r>
    </w:p>
    <w:p w:rsidR="007C7281" w:rsidRPr="00A66423" w:rsidRDefault="00D35A04" w:rsidP="00BF0E81">
      <w:pPr>
        <w:ind w:left="-1260" w:right="-366"/>
        <w:jc w:val="center"/>
        <w:outlineLvl w:val="0"/>
        <w:rPr>
          <w:b/>
        </w:rPr>
      </w:pPr>
      <w:r w:rsidRPr="00A66423">
        <w:rPr>
          <w:b/>
        </w:rPr>
        <w:t xml:space="preserve"> </w:t>
      </w:r>
      <w:r w:rsidR="008268E8" w:rsidRPr="00A66423">
        <w:rPr>
          <w:b/>
        </w:rPr>
        <w:t xml:space="preserve"> </w:t>
      </w:r>
      <w:r w:rsidR="00404B1B" w:rsidRPr="00A66423">
        <w:rPr>
          <w:b/>
        </w:rPr>
        <w:t xml:space="preserve"> </w:t>
      </w:r>
      <w:r w:rsidR="00A63946" w:rsidRPr="00A66423">
        <w:rPr>
          <w:b/>
        </w:rPr>
        <w:t xml:space="preserve">заседание </w:t>
      </w:r>
      <w:r w:rsidR="007C7281" w:rsidRPr="00A66423">
        <w:rPr>
          <w:b/>
        </w:rPr>
        <w:t xml:space="preserve"> антикризисного штаба при Администрации Кетовского района</w:t>
      </w:r>
    </w:p>
    <w:p w:rsidR="00DA6531" w:rsidRPr="00A66423" w:rsidRDefault="00DA6531" w:rsidP="00BF0E81">
      <w:pPr>
        <w:ind w:left="-1260" w:right="-366"/>
        <w:jc w:val="center"/>
        <w:outlineLvl w:val="0"/>
        <w:rPr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15627B" w:rsidRPr="00A66423" w:rsidRDefault="00AF6531" w:rsidP="00404B1B">
            <w:r w:rsidRPr="00A66423">
              <w:rPr>
                <w:b/>
              </w:rPr>
              <w:t>Дата проведения:</w:t>
            </w:r>
            <w:r w:rsidR="00956CC7" w:rsidRPr="00A66423">
              <w:t xml:space="preserve"> </w:t>
            </w:r>
          </w:p>
          <w:p w:rsidR="00AF6531" w:rsidRPr="00A66423" w:rsidRDefault="00D472BE" w:rsidP="00D472BE">
            <w:r w:rsidRPr="00A66423">
              <w:rPr>
                <w:b/>
              </w:rPr>
              <w:t>24</w:t>
            </w:r>
            <w:r w:rsidR="0015627B" w:rsidRPr="00A66423">
              <w:rPr>
                <w:b/>
              </w:rPr>
              <w:t xml:space="preserve"> </w:t>
            </w:r>
            <w:r w:rsidRPr="00A66423">
              <w:rPr>
                <w:b/>
              </w:rPr>
              <w:t>октября</w:t>
            </w:r>
            <w:r w:rsidR="00BF4A47" w:rsidRPr="00A66423">
              <w:rPr>
                <w:b/>
              </w:rPr>
              <w:t xml:space="preserve"> </w:t>
            </w:r>
            <w:r w:rsidR="000D60C3" w:rsidRPr="00A66423">
              <w:rPr>
                <w:b/>
              </w:rPr>
              <w:t>201</w:t>
            </w:r>
            <w:r w:rsidR="009043F6" w:rsidRPr="00A66423">
              <w:rPr>
                <w:b/>
              </w:rPr>
              <w:t>7</w:t>
            </w:r>
            <w:r w:rsidR="00934F30" w:rsidRPr="00A66423">
              <w:rPr>
                <w:b/>
              </w:rPr>
              <w:t xml:space="preserve"> </w:t>
            </w:r>
            <w:r w:rsidR="009E0181" w:rsidRPr="00A66423">
              <w:rPr>
                <w:b/>
              </w:rPr>
              <w:t>г.</w:t>
            </w:r>
          </w:p>
        </w:tc>
      </w:tr>
      <w:tr w:rsidR="00AF6531" w:rsidRPr="00A66423" w:rsidTr="000E773A">
        <w:trPr>
          <w:trHeight w:val="278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AF6531">
            <w:r w:rsidRPr="00A66423">
              <w:rPr>
                <w:b/>
              </w:rPr>
              <w:t xml:space="preserve">Место проведения: </w:t>
            </w:r>
          </w:p>
        </w:tc>
      </w:tr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34725F" w:rsidRPr="00A66423" w:rsidRDefault="0002163A">
            <w:r w:rsidRPr="00A66423">
              <w:t>Администрация</w:t>
            </w:r>
          </w:p>
          <w:p w:rsidR="00AF6531" w:rsidRPr="00A66423" w:rsidRDefault="002C0AD2">
            <w:r w:rsidRPr="00A66423">
              <w:t>Кетовского района</w:t>
            </w:r>
            <w:r w:rsidR="009043F6" w:rsidRPr="00A66423">
              <w:t xml:space="preserve"> малый зал</w:t>
            </w:r>
          </w:p>
        </w:tc>
      </w:tr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AF6531">
            <w:r w:rsidRPr="00A66423">
              <w:rPr>
                <w:b/>
              </w:rPr>
              <w:t xml:space="preserve">Время начала заседания: </w:t>
            </w:r>
            <w:r w:rsidR="00263B9C" w:rsidRPr="00A66423">
              <w:rPr>
                <w:b/>
              </w:rPr>
              <w:t>13</w:t>
            </w:r>
            <w:r w:rsidR="00D609D5" w:rsidRPr="00A66423">
              <w:rPr>
                <w:b/>
              </w:rPr>
              <w:t>.00</w:t>
            </w:r>
          </w:p>
        </w:tc>
      </w:tr>
      <w:tr w:rsidR="00AF6531" w:rsidRPr="00A66423" w:rsidTr="000E773A">
        <w:trPr>
          <w:trHeight w:val="176"/>
        </w:trPr>
        <w:tc>
          <w:tcPr>
            <w:tcW w:w="10571" w:type="dxa"/>
            <w:gridSpan w:val="3"/>
          </w:tcPr>
          <w:p w:rsidR="00AF6531" w:rsidRPr="00A66423" w:rsidRDefault="00AF6531">
            <w:r w:rsidRPr="00A66423">
              <w:rPr>
                <w:b/>
              </w:rPr>
              <w:t>Члены штаба:</w:t>
            </w:r>
          </w:p>
        </w:tc>
      </w:tr>
    </w:tbl>
    <w:tbl>
      <w:tblPr>
        <w:tblStyle w:val="a3"/>
        <w:tblW w:w="176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6199"/>
        <w:gridCol w:w="506"/>
        <w:gridCol w:w="7034"/>
      </w:tblGrid>
      <w:tr w:rsidR="00027E32" w:rsidRPr="00A66423" w:rsidTr="00475653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FC5A09" w:rsidRPr="00A66423" w:rsidRDefault="001F29D8" w:rsidP="00B256F6">
            <w:pPr>
              <w:tabs>
                <w:tab w:val="left" w:pos="1185"/>
              </w:tabs>
            </w:pPr>
            <w:r w:rsidRPr="00A66423">
              <w:t>1.</w:t>
            </w:r>
          </w:p>
          <w:p w:rsidR="00027E32" w:rsidRPr="00A66423" w:rsidRDefault="00027E32" w:rsidP="00B256F6">
            <w:pPr>
              <w:tabs>
                <w:tab w:val="left" w:pos="1185"/>
              </w:tabs>
            </w:pPr>
          </w:p>
        </w:tc>
        <w:tc>
          <w:tcPr>
            <w:tcW w:w="2732" w:type="dxa"/>
          </w:tcPr>
          <w:p w:rsidR="00F00A73" w:rsidRPr="00A66423" w:rsidRDefault="00D472BE" w:rsidP="00F00A73">
            <w:r w:rsidRPr="00A66423">
              <w:t>Носков Александр</w:t>
            </w:r>
          </w:p>
          <w:p w:rsidR="00D472BE" w:rsidRPr="00A66423" w:rsidRDefault="00D472BE" w:rsidP="00F00A73">
            <w:r w:rsidRPr="00A66423">
              <w:t>Васильевич</w:t>
            </w:r>
          </w:p>
          <w:p w:rsidR="00027E32" w:rsidRPr="00A66423" w:rsidRDefault="00027E32" w:rsidP="008C5ABC">
            <w:pPr>
              <w:tabs>
                <w:tab w:val="left" w:pos="4860"/>
              </w:tabs>
            </w:pPr>
          </w:p>
        </w:tc>
        <w:tc>
          <w:tcPr>
            <w:tcW w:w="6705" w:type="dxa"/>
            <w:gridSpan w:val="2"/>
          </w:tcPr>
          <w:p w:rsidR="00F00A73" w:rsidRPr="00A66423" w:rsidRDefault="00F00A73" w:rsidP="00F00A73">
            <w:pPr>
              <w:jc w:val="both"/>
            </w:pPr>
            <w:r w:rsidRPr="00A66423">
              <w:t xml:space="preserve">- </w:t>
            </w:r>
            <w:r w:rsidR="00D472BE" w:rsidRPr="00A66423">
              <w:t>Глава</w:t>
            </w:r>
            <w:r w:rsidRPr="00A66423">
              <w:t xml:space="preserve"> Кетовского района</w:t>
            </w:r>
          </w:p>
          <w:p w:rsidR="00027E32" w:rsidRPr="00A66423" w:rsidRDefault="00027E32" w:rsidP="008C5ABC">
            <w:pPr>
              <w:jc w:val="both"/>
            </w:pPr>
          </w:p>
        </w:tc>
      </w:tr>
      <w:tr w:rsidR="00F00A73" w:rsidRPr="00A66423" w:rsidTr="00475653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F00A73" w:rsidRPr="00A66423" w:rsidRDefault="001F29D8" w:rsidP="00B256F6">
            <w:pPr>
              <w:tabs>
                <w:tab w:val="left" w:pos="1185"/>
              </w:tabs>
            </w:pPr>
            <w:r w:rsidRPr="00A66423">
              <w:t>2.</w:t>
            </w:r>
          </w:p>
        </w:tc>
        <w:tc>
          <w:tcPr>
            <w:tcW w:w="2732" w:type="dxa"/>
          </w:tcPr>
          <w:p w:rsidR="00F00A73" w:rsidRPr="00A66423" w:rsidRDefault="00F00A73" w:rsidP="00A7422D">
            <w:pPr>
              <w:tabs>
                <w:tab w:val="left" w:pos="4860"/>
              </w:tabs>
            </w:pPr>
            <w:r w:rsidRPr="00A66423">
              <w:t>Телегина</w:t>
            </w:r>
          </w:p>
          <w:p w:rsidR="00F00A73" w:rsidRPr="00A66423" w:rsidRDefault="00F00A73" w:rsidP="00A7422D">
            <w:pPr>
              <w:tabs>
                <w:tab w:val="left" w:pos="4860"/>
              </w:tabs>
            </w:pPr>
            <w:r w:rsidRPr="00A66423">
              <w:t>Светлана Валерьевна</w:t>
            </w:r>
          </w:p>
        </w:tc>
        <w:tc>
          <w:tcPr>
            <w:tcW w:w="6705" w:type="dxa"/>
            <w:gridSpan w:val="2"/>
          </w:tcPr>
          <w:p w:rsidR="00F00A73" w:rsidRPr="00A66423" w:rsidRDefault="00F00A73" w:rsidP="00A7422D">
            <w:pPr>
              <w:jc w:val="both"/>
            </w:pPr>
            <w:r w:rsidRPr="00A66423"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F00A73" w:rsidRPr="00A66423" w:rsidTr="00475653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F00A73" w:rsidRPr="00A66423" w:rsidRDefault="00F00A73" w:rsidP="00B256F6">
            <w:pPr>
              <w:tabs>
                <w:tab w:val="left" w:pos="1185"/>
              </w:tabs>
            </w:pPr>
            <w:r w:rsidRPr="00A66423">
              <w:t>3.</w:t>
            </w:r>
          </w:p>
        </w:tc>
        <w:tc>
          <w:tcPr>
            <w:tcW w:w="2732" w:type="dxa"/>
          </w:tcPr>
          <w:p w:rsidR="00F00A73" w:rsidRPr="00A66423" w:rsidRDefault="00F00A73" w:rsidP="007F4EA2">
            <w:pPr>
              <w:jc w:val="both"/>
            </w:pPr>
            <w:r w:rsidRPr="00A66423">
              <w:t>Галкина</w:t>
            </w:r>
          </w:p>
          <w:p w:rsidR="00F00A73" w:rsidRPr="00A66423" w:rsidRDefault="00F00A73" w:rsidP="007F4EA2">
            <w:pPr>
              <w:jc w:val="both"/>
            </w:pPr>
            <w:r w:rsidRPr="00A66423">
              <w:t>Светлана Николаевна</w:t>
            </w:r>
          </w:p>
          <w:p w:rsidR="00F00A73" w:rsidRPr="00A66423" w:rsidRDefault="00F00A73" w:rsidP="007F4EA2">
            <w:pPr>
              <w:tabs>
                <w:tab w:val="left" w:pos="4860"/>
              </w:tabs>
              <w:jc w:val="both"/>
            </w:pPr>
          </w:p>
        </w:tc>
        <w:tc>
          <w:tcPr>
            <w:tcW w:w="6705" w:type="dxa"/>
            <w:gridSpan w:val="2"/>
          </w:tcPr>
          <w:p w:rsidR="00F00A73" w:rsidRPr="00A66423" w:rsidRDefault="00F00A73" w:rsidP="007F4EA2">
            <w:pPr>
              <w:jc w:val="both"/>
            </w:pPr>
            <w:r w:rsidRPr="00A66423">
              <w:t>- Заместитель Главы Кетовского района по финансовой пол</w:t>
            </w:r>
            <w:r w:rsidRPr="00A66423">
              <w:t>и</w:t>
            </w:r>
            <w:r w:rsidRPr="00A66423">
              <w:t>тике, начальник финансового отдела;</w:t>
            </w:r>
          </w:p>
          <w:p w:rsidR="00F00A73" w:rsidRPr="00A66423" w:rsidRDefault="00F00A73" w:rsidP="007F4EA2">
            <w:pPr>
              <w:jc w:val="both"/>
            </w:pPr>
          </w:p>
        </w:tc>
      </w:tr>
      <w:tr w:rsidR="00F00A73" w:rsidRPr="00A66423" w:rsidTr="00475653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F00A73" w:rsidRPr="00A66423" w:rsidRDefault="00F00A73" w:rsidP="00695216">
            <w:pPr>
              <w:tabs>
                <w:tab w:val="left" w:pos="1185"/>
              </w:tabs>
              <w:jc w:val="both"/>
            </w:pPr>
            <w:r w:rsidRPr="00A66423">
              <w:t>4.</w:t>
            </w:r>
          </w:p>
          <w:p w:rsidR="00F00A73" w:rsidRPr="00A66423" w:rsidRDefault="00F00A73" w:rsidP="008A04E0"/>
          <w:p w:rsidR="00F00A73" w:rsidRPr="00A66423" w:rsidRDefault="00F00A73" w:rsidP="008A04E0"/>
          <w:p w:rsidR="00F00A73" w:rsidRPr="00A66423" w:rsidRDefault="00F00A73" w:rsidP="008A04E0">
            <w:r w:rsidRPr="00A66423">
              <w:t xml:space="preserve">5.     </w:t>
            </w:r>
          </w:p>
          <w:p w:rsidR="00F00A73" w:rsidRPr="00A66423" w:rsidRDefault="00F00A73" w:rsidP="00A63946"/>
          <w:p w:rsidR="00F00A73" w:rsidRPr="00A66423" w:rsidRDefault="00F00A73" w:rsidP="00A63946"/>
          <w:p w:rsidR="00F00A73" w:rsidRPr="00A66423" w:rsidRDefault="00F00A73" w:rsidP="00A63946">
            <w:r w:rsidRPr="00A66423">
              <w:t>6.</w:t>
            </w:r>
          </w:p>
          <w:p w:rsidR="00F00A73" w:rsidRPr="00A66423" w:rsidRDefault="00F00A73" w:rsidP="00A63946"/>
          <w:p w:rsidR="00F00A73" w:rsidRPr="00A66423" w:rsidRDefault="00F00A73" w:rsidP="00A63946"/>
          <w:p w:rsidR="00F00A73" w:rsidRPr="00A66423" w:rsidRDefault="00F00A73" w:rsidP="00A63946">
            <w:r w:rsidRPr="00A66423">
              <w:t>7.</w:t>
            </w:r>
          </w:p>
          <w:p w:rsidR="00F00A73" w:rsidRPr="00A66423" w:rsidRDefault="00F00A73" w:rsidP="00A63946"/>
          <w:p w:rsidR="00F00A73" w:rsidRPr="00A66423" w:rsidRDefault="00F00A73" w:rsidP="00A63946"/>
          <w:p w:rsidR="00F00A73" w:rsidRPr="00A66423" w:rsidRDefault="00F00A73" w:rsidP="00A63946">
            <w:r w:rsidRPr="00A66423">
              <w:t>8.</w:t>
            </w:r>
          </w:p>
          <w:p w:rsidR="00F00A73" w:rsidRPr="00A66423" w:rsidRDefault="00F00A73" w:rsidP="00AF7E45"/>
          <w:p w:rsidR="00F00A73" w:rsidRPr="00A66423" w:rsidRDefault="00F00A73" w:rsidP="00AF7E45"/>
          <w:p w:rsidR="00F00A73" w:rsidRPr="00A66423" w:rsidRDefault="001F29D8" w:rsidP="00D771A8">
            <w:r w:rsidRPr="00A66423">
              <w:t>9.</w:t>
            </w:r>
          </w:p>
        </w:tc>
        <w:tc>
          <w:tcPr>
            <w:tcW w:w="2732" w:type="dxa"/>
          </w:tcPr>
          <w:p w:rsidR="00F00A73" w:rsidRPr="00A66423" w:rsidRDefault="00F00A73" w:rsidP="0034725F">
            <w:pPr>
              <w:jc w:val="both"/>
            </w:pPr>
            <w:r w:rsidRPr="00A66423">
              <w:t>Салапаева Ольга</w:t>
            </w:r>
          </w:p>
          <w:p w:rsidR="00F00A73" w:rsidRPr="00A66423" w:rsidRDefault="00F00A73" w:rsidP="0034725F">
            <w:pPr>
              <w:jc w:val="both"/>
            </w:pPr>
            <w:r w:rsidRPr="00A66423">
              <w:t>Степановна</w:t>
            </w:r>
          </w:p>
          <w:p w:rsidR="00F00A73" w:rsidRPr="00A66423" w:rsidRDefault="00F00A73" w:rsidP="0034725F">
            <w:pPr>
              <w:jc w:val="both"/>
            </w:pPr>
          </w:p>
          <w:p w:rsidR="00F00A73" w:rsidRPr="00A66423" w:rsidRDefault="001F29D8" w:rsidP="0034725F">
            <w:pPr>
              <w:jc w:val="both"/>
            </w:pPr>
            <w:r w:rsidRPr="00A66423">
              <w:t>Дрягина Наталья</w:t>
            </w:r>
          </w:p>
          <w:p w:rsidR="001F29D8" w:rsidRPr="00A66423" w:rsidRDefault="001F29D8" w:rsidP="0034725F">
            <w:pPr>
              <w:jc w:val="both"/>
            </w:pPr>
            <w:r w:rsidRPr="00A66423">
              <w:t>Владимировна</w:t>
            </w:r>
          </w:p>
          <w:p w:rsidR="00F00A73" w:rsidRPr="00A66423" w:rsidRDefault="00F00A73" w:rsidP="0034725F">
            <w:pPr>
              <w:jc w:val="both"/>
            </w:pPr>
          </w:p>
          <w:p w:rsidR="001F29D8" w:rsidRPr="00A66423" w:rsidRDefault="00D66D81" w:rsidP="0034725F">
            <w:pPr>
              <w:jc w:val="both"/>
            </w:pPr>
            <w:r w:rsidRPr="00A66423">
              <w:t>Устюжанин Павел</w:t>
            </w:r>
          </w:p>
          <w:p w:rsidR="00D66D81" w:rsidRPr="00A66423" w:rsidRDefault="00D66D81" w:rsidP="0034725F">
            <w:pPr>
              <w:jc w:val="both"/>
            </w:pPr>
            <w:r w:rsidRPr="00A66423">
              <w:t>Витальевич</w:t>
            </w:r>
          </w:p>
          <w:p w:rsidR="00F00A73" w:rsidRPr="00A66423" w:rsidRDefault="00F00A73" w:rsidP="0034725F"/>
          <w:p w:rsidR="00F00A73" w:rsidRPr="00A66423" w:rsidRDefault="00F00A73" w:rsidP="0034725F">
            <w:pPr>
              <w:jc w:val="both"/>
            </w:pPr>
            <w:r w:rsidRPr="00A66423">
              <w:t>Кузнецова</w:t>
            </w:r>
          </w:p>
          <w:p w:rsidR="00F00A73" w:rsidRPr="00A66423" w:rsidRDefault="00F00A73" w:rsidP="0034725F">
            <w:pPr>
              <w:jc w:val="both"/>
            </w:pPr>
            <w:r w:rsidRPr="00A66423">
              <w:t>Елена Николаевна</w:t>
            </w:r>
          </w:p>
          <w:p w:rsidR="00F00A73" w:rsidRPr="00A66423" w:rsidRDefault="00F00A73" w:rsidP="0034725F"/>
          <w:p w:rsidR="00F00A73" w:rsidRPr="00A66423" w:rsidRDefault="00F00A73" w:rsidP="00D771A8">
            <w:r w:rsidRPr="00A66423">
              <w:t>Моисеева Ирина</w:t>
            </w:r>
          </w:p>
          <w:p w:rsidR="00F00A73" w:rsidRPr="00A66423" w:rsidRDefault="00F00A73" w:rsidP="00D771A8">
            <w:r w:rsidRPr="00A66423">
              <w:t>Юрьевна</w:t>
            </w:r>
          </w:p>
          <w:p w:rsidR="00F00A73" w:rsidRPr="00A66423" w:rsidRDefault="00F00A73" w:rsidP="00D771A8"/>
          <w:p w:rsidR="00F00A73" w:rsidRPr="00A66423" w:rsidRDefault="001F29D8" w:rsidP="00D771A8">
            <w:r w:rsidRPr="00A66423">
              <w:t>Старыгина Валентина</w:t>
            </w:r>
          </w:p>
          <w:p w:rsidR="001F29D8" w:rsidRPr="00A66423" w:rsidRDefault="001F29D8" w:rsidP="00D771A8">
            <w:r w:rsidRPr="00A66423">
              <w:t>Александровна</w:t>
            </w:r>
          </w:p>
          <w:p w:rsidR="00F00A73" w:rsidRPr="00A66423" w:rsidRDefault="00F00A73" w:rsidP="00D771A8"/>
        </w:tc>
        <w:tc>
          <w:tcPr>
            <w:tcW w:w="6705" w:type="dxa"/>
            <w:gridSpan w:val="2"/>
          </w:tcPr>
          <w:p w:rsidR="00F00A73" w:rsidRPr="00A66423" w:rsidRDefault="00F00A73" w:rsidP="0034725F">
            <w:pPr>
              <w:jc w:val="both"/>
            </w:pPr>
            <w:r w:rsidRPr="00A66423">
              <w:t>-  начальник ГУПФР в Кетовском районе;</w:t>
            </w:r>
          </w:p>
          <w:p w:rsidR="00F00A73" w:rsidRPr="00A66423" w:rsidRDefault="00F00A73" w:rsidP="0034725F"/>
          <w:p w:rsidR="00F00A73" w:rsidRPr="00A66423" w:rsidRDefault="00F00A73" w:rsidP="0034725F">
            <w:pPr>
              <w:jc w:val="both"/>
            </w:pPr>
          </w:p>
          <w:p w:rsidR="00F00A73" w:rsidRPr="00A66423" w:rsidRDefault="00F00A73" w:rsidP="0034725F">
            <w:pPr>
              <w:jc w:val="both"/>
            </w:pPr>
            <w:r w:rsidRPr="00A66423">
              <w:t xml:space="preserve">- </w:t>
            </w:r>
            <w:r w:rsidRPr="00A66423">
              <w:rPr>
                <w:color w:val="000000"/>
              </w:rPr>
              <w:t>заместитель начальника инспекции;</w:t>
            </w:r>
          </w:p>
          <w:p w:rsidR="00F00A73" w:rsidRPr="00A66423" w:rsidRDefault="00F00A73" w:rsidP="0034725F">
            <w:pPr>
              <w:jc w:val="both"/>
            </w:pPr>
          </w:p>
          <w:p w:rsidR="00F00A73" w:rsidRPr="00A66423" w:rsidRDefault="00F00A73" w:rsidP="0034725F">
            <w:pPr>
              <w:jc w:val="both"/>
            </w:pPr>
          </w:p>
          <w:p w:rsidR="00F00A73" w:rsidRPr="00A66423" w:rsidRDefault="00D66D81" w:rsidP="0034725F">
            <w:pPr>
              <w:jc w:val="both"/>
            </w:pPr>
            <w:r w:rsidRPr="00A66423">
              <w:t>-</w:t>
            </w:r>
            <w:r w:rsidR="001F29D8" w:rsidRPr="00A66423">
              <w:t xml:space="preserve"> </w:t>
            </w:r>
            <w:r w:rsidR="00F00A73" w:rsidRPr="00A66423">
              <w:t>директор ГКУ ЦЗН г. Кургана;</w:t>
            </w:r>
          </w:p>
          <w:p w:rsidR="00F00A73" w:rsidRPr="00A66423" w:rsidRDefault="00F00A73" w:rsidP="0034725F"/>
          <w:p w:rsidR="00F00A73" w:rsidRPr="00A66423" w:rsidRDefault="00F00A73" w:rsidP="0034725F">
            <w:pPr>
              <w:jc w:val="both"/>
            </w:pPr>
          </w:p>
          <w:p w:rsidR="00F00A73" w:rsidRPr="00A66423" w:rsidRDefault="00F00A73" w:rsidP="0034725F">
            <w:pPr>
              <w:jc w:val="both"/>
            </w:pPr>
            <w:r w:rsidRPr="00A66423">
              <w:t>- Председатель Совета предпринимателей Кетовского района;</w:t>
            </w:r>
          </w:p>
          <w:p w:rsidR="00F00A73" w:rsidRPr="00A66423" w:rsidRDefault="00F00A73" w:rsidP="0034725F">
            <w:pPr>
              <w:jc w:val="both"/>
            </w:pPr>
          </w:p>
          <w:p w:rsidR="00F00A73" w:rsidRPr="00A66423" w:rsidRDefault="00F00A73" w:rsidP="0034725F">
            <w:pPr>
              <w:jc w:val="both"/>
            </w:pPr>
            <w:r w:rsidRPr="00A66423">
              <w:t>- Помощник прокурора Кетовского района, старший советник юстиции;</w:t>
            </w:r>
          </w:p>
          <w:p w:rsidR="00F00A73" w:rsidRPr="00A66423" w:rsidRDefault="00F00A73" w:rsidP="0034725F"/>
          <w:p w:rsidR="00F00A73" w:rsidRPr="00A66423" w:rsidRDefault="001F29D8" w:rsidP="000C483F">
            <w:r w:rsidRPr="00A66423">
              <w:t>- начальник отдела экономики, торговли, труда и инвестиций;</w:t>
            </w:r>
          </w:p>
          <w:p w:rsidR="00F00A73" w:rsidRPr="00A66423" w:rsidRDefault="00F00A73" w:rsidP="000C483F"/>
        </w:tc>
      </w:tr>
      <w:tr w:rsidR="00F00A73" w:rsidRPr="00A66423" w:rsidTr="00475653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F00A73" w:rsidRPr="00A66423" w:rsidRDefault="001F29D8" w:rsidP="00695216">
            <w:pPr>
              <w:tabs>
                <w:tab w:val="left" w:pos="1185"/>
              </w:tabs>
              <w:jc w:val="both"/>
            </w:pPr>
            <w:r w:rsidRPr="00A66423">
              <w:t>10.</w:t>
            </w:r>
          </w:p>
        </w:tc>
        <w:tc>
          <w:tcPr>
            <w:tcW w:w="2732" w:type="dxa"/>
          </w:tcPr>
          <w:p w:rsidR="001F29D8" w:rsidRPr="00A66423" w:rsidRDefault="001F29D8" w:rsidP="001F29D8">
            <w:r w:rsidRPr="00A66423">
              <w:t>Булавина Мария</w:t>
            </w:r>
          </w:p>
          <w:p w:rsidR="001F29D8" w:rsidRPr="00A66423" w:rsidRDefault="001F29D8" w:rsidP="001F29D8">
            <w:r w:rsidRPr="00A66423">
              <w:t>Сергеевна</w:t>
            </w:r>
          </w:p>
          <w:p w:rsidR="00F00A73" w:rsidRPr="00A66423" w:rsidRDefault="00F00A73" w:rsidP="00CF6347"/>
        </w:tc>
        <w:tc>
          <w:tcPr>
            <w:tcW w:w="6705" w:type="dxa"/>
            <w:gridSpan w:val="2"/>
          </w:tcPr>
          <w:p w:rsidR="001F29D8" w:rsidRPr="00A66423" w:rsidRDefault="001F29D8" w:rsidP="001F29D8">
            <w:pPr>
              <w:jc w:val="both"/>
            </w:pPr>
            <w:r w:rsidRPr="00A66423">
              <w:t>- Председатель Координационного совета профсоюзных орг</w:t>
            </w:r>
            <w:r w:rsidRPr="00A66423">
              <w:t>а</w:t>
            </w:r>
            <w:r w:rsidRPr="00A66423">
              <w:t>низаций Кетовского района</w:t>
            </w:r>
          </w:p>
          <w:p w:rsidR="00F00A73" w:rsidRPr="00A66423" w:rsidRDefault="00F00A73" w:rsidP="00CF6347">
            <w:pPr>
              <w:jc w:val="both"/>
            </w:pPr>
          </w:p>
        </w:tc>
      </w:tr>
      <w:tr w:rsidR="00F00A73" w:rsidRPr="00A66423" w:rsidTr="00475653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F00A73" w:rsidRPr="00A66423" w:rsidRDefault="00F00A73" w:rsidP="00454AE1">
            <w:pPr>
              <w:tabs>
                <w:tab w:val="left" w:pos="2205"/>
              </w:tabs>
              <w:jc w:val="center"/>
              <w:rPr>
                <w:b/>
              </w:rPr>
            </w:pPr>
          </w:p>
          <w:p w:rsidR="00F00A73" w:rsidRPr="00A66423" w:rsidRDefault="00F00A73" w:rsidP="00454AE1">
            <w:pPr>
              <w:tabs>
                <w:tab w:val="left" w:pos="2205"/>
              </w:tabs>
              <w:jc w:val="center"/>
              <w:rPr>
                <w:b/>
              </w:rPr>
            </w:pPr>
            <w:r w:rsidRPr="00A66423">
              <w:rPr>
                <w:b/>
              </w:rPr>
              <w:t>Приглашенные:</w:t>
            </w:r>
          </w:p>
          <w:p w:rsidR="00F00A73" w:rsidRPr="00A66423" w:rsidRDefault="00F00A73" w:rsidP="00454AE1">
            <w:pPr>
              <w:tabs>
                <w:tab w:val="left" w:pos="2205"/>
              </w:tabs>
              <w:jc w:val="center"/>
              <w:rPr>
                <w:b/>
              </w:rPr>
            </w:pPr>
          </w:p>
        </w:tc>
      </w:tr>
      <w:tr w:rsidR="00F00A73" w:rsidRPr="00A66423" w:rsidTr="00475653">
        <w:trPr>
          <w:trHeight w:val="1005"/>
        </w:trPr>
        <w:tc>
          <w:tcPr>
            <w:tcW w:w="709" w:type="dxa"/>
            <w:gridSpan w:val="2"/>
          </w:tcPr>
          <w:p w:rsidR="00F00A73" w:rsidRPr="00A66423" w:rsidRDefault="00F00A73" w:rsidP="00225EB8">
            <w:r w:rsidRPr="00A66423">
              <w:t>1.</w:t>
            </w:r>
          </w:p>
          <w:p w:rsidR="00F00A73" w:rsidRPr="00A66423" w:rsidRDefault="00F00A73" w:rsidP="00225EB8"/>
          <w:p w:rsidR="00F97B2C" w:rsidRPr="00A66423" w:rsidRDefault="00F97B2C" w:rsidP="00D65237"/>
          <w:p w:rsidR="00F97B2C" w:rsidRPr="00A66423" w:rsidRDefault="00F97B2C" w:rsidP="00F97B2C">
            <w:r w:rsidRPr="00A66423">
              <w:t>2.</w:t>
            </w:r>
          </w:p>
          <w:p w:rsidR="00F00A73" w:rsidRPr="00A66423" w:rsidRDefault="00F00A73" w:rsidP="00F97B2C"/>
          <w:p w:rsidR="00F97B2C" w:rsidRPr="00A66423" w:rsidRDefault="00F97B2C" w:rsidP="00F97B2C"/>
          <w:p w:rsidR="00F97B2C" w:rsidRPr="00A66423" w:rsidRDefault="00F97B2C" w:rsidP="00F97B2C">
            <w:r w:rsidRPr="00A66423">
              <w:t>3.</w:t>
            </w:r>
          </w:p>
        </w:tc>
        <w:tc>
          <w:tcPr>
            <w:tcW w:w="3157" w:type="dxa"/>
            <w:gridSpan w:val="2"/>
          </w:tcPr>
          <w:p w:rsidR="00F00A73" w:rsidRPr="00A66423" w:rsidRDefault="00F97B2C" w:rsidP="00C11D62">
            <w:r w:rsidRPr="00A66423">
              <w:t xml:space="preserve">Ладошко Вячеслав </w:t>
            </w:r>
          </w:p>
          <w:p w:rsidR="00F97B2C" w:rsidRPr="00A66423" w:rsidRDefault="00F97B2C" w:rsidP="00C11D62">
            <w:r w:rsidRPr="00A66423">
              <w:t>Николаевич</w:t>
            </w:r>
          </w:p>
          <w:p w:rsidR="00F00A73" w:rsidRPr="00A66423" w:rsidRDefault="00F00A73" w:rsidP="00C11D62"/>
          <w:p w:rsidR="00F00A73" w:rsidRPr="00A66423" w:rsidRDefault="00F97B2C" w:rsidP="00C11D62">
            <w:r w:rsidRPr="00A66423">
              <w:t>Бычкова Ольга</w:t>
            </w:r>
          </w:p>
          <w:p w:rsidR="00F97B2C" w:rsidRPr="00A66423" w:rsidRDefault="00F97B2C" w:rsidP="00C11D62">
            <w:r w:rsidRPr="00A66423">
              <w:t>Михайловна</w:t>
            </w:r>
          </w:p>
          <w:p w:rsidR="00F97B2C" w:rsidRPr="00A66423" w:rsidRDefault="00F97B2C" w:rsidP="00C11D62"/>
          <w:p w:rsidR="00F97B2C" w:rsidRPr="00A66423" w:rsidRDefault="00F97B2C" w:rsidP="00C11D62">
            <w:r w:rsidRPr="00A66423">
              <w:t>Ерзиков Алексей</w:t>
            </w:r>
          </w:p>
          <w:p w:rsidR="00F97B2C" w:rsidRPr="00A66423" w:rsidRDefault="00F97B2C" w:rsidP="00C11D62">
            <w:r w:rsidRPr="00A66423">
              <w:t>Валерьевич</w:t>
            </w:r>
          </w:p>
        </w:tc>
        <w:tc>
          <w:tcPr>
            <w:tcW w:w="6705" w:type="dxa"/>
            <w:gridSpan w:val="2"/>
          </w:tcPr>
          <w:p w:rsidR="00450DE4" w:rsidRPr="00A66423" w:rsidRDefault="00F00A73" w:rsidP="002A3498">
            <w:r w:rsidRPr="00A66423">
              <w:t xml:space="preserve">- </w:t>
            </w:r>
            <w:r w:rsidR="00F97B2C" w:rsidRPr="00A66423">
              <w:t>начальник отдела ЖКХ и транспорта;</w:t>
            </w:r>
          </w:p>
          <w:p w:rsidR="00450DE4" w:rsidRPr="00A66423" w:rsidRDefault="00450DE4" w:rsidP="00450DE4"/>
          <w:p w:rsidR="00450DE4" w:rsidRPr="00A66423" w:rsidRDefault="00450DE4" w:rsidP="00450DE4"/>
          <w:p w:rsidR="00450DE4" w:rsidRPr="00A66423" w:rsidRDefault="00F97B2C" w:rsidP="00450DE4">
            <w:r w:rsidRPr="00A66423">
              <w:t>- МУП «Родник»;</w:t>
            </w:r>
          </w:p>
          <w:p w:rsidR="00450DE4" w:rsidRPr="00A66423" w:rsidRDefault="00450DE4" w:rsidP="00450DE4"/>
          <w:p w:rsidR="00F97B2C" w:rsidRPr="00A66423" w:rsidRDefault="00450DE4" w:rsidP="00450DE4">
            <w:pPr>
              <w:tabs>
                <w:tab w:val="left" w:pos="900"/>
              </w:tabs>
            </w:pPr>
            <w:r w:rsidRPr="00A66423">
              <w:tab/>
            </w:r>
          </w:p>
          <w:p w:rsidR="00F00A73" w:rsidRPr="00A66423" w:rsidRDefault="00F97B2C" w:rsidP="00F97B2C">
            <w:r w:rsidRPr="00A66423">
              <w:t>- ООО «Уют»</w:t>
            </w:r>
          </w:p>
        </w:tc>
        <w:tc>
          <w:tcPr>
            <w:tcW w:w="7034" w:type="dxa"/>
          </w:tcPr>
          <w:p w:rsidR="00F00A73" w:rsidRPr="00A66423" w:rsidRDefault="00F00A73" w:rsidP="00E25730"/>
        </w:tc>
      </w:tr>
      <w:tr w:rsidR="00F00A73" w:rsidRPr="00A66423" w:rsidTr="00475653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F00A73" w:rsidRPr="00A66423" w:rsidRDefault="00F00A73" w:rsidP="00D679CE">
            <w:pPr>
              <w:tabs>
                <w:tab w:val="center" w:pos="5119"/>
              </w:tabs>
              <w:jc w:val="center"/>
              <w:rPr>
                <w:b/>
              </w:rPr>
            </w:pPr>
            <w:r w:rsidRPr="00A66423">
              <w:rPr>
                <w:b/>
              </w:rPr>
              <w:t>Отсутствовали:</w:t>
            </w:r>
          </w:p>
        </w:tc>
      </w:tr>
      <w:tr w:rsidR="00F00A73" w:rsidRPr="00A66423" w:rsidTr="00475653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F00A73" w:rsidRPr="00A66423" w:rsidRDefault="00F00A73" w:rsidP="006F3294">
            <w:pPr>
              <w:jc w:val="both"/>
            </w:pPr>
            <w:r w:rsidRPr="00A66423">
              <w:lastRenderedPageBreak/>
              <w:t xml:space="preserve"> 1.</w:t>
            </w:r>
          </w:p>
          <w:p w:rsidR="00F00A73" w:rsidRPr="00A66423" w:rsidRDefault="00F00A73" w:rsidP="00504D2B"/>
          <w:p w:rsidR="00F00A73" w:rsidRPr="00A66423" w:rsidRDefault="00F00A73" w:rsidP="00504D2B"/>
          <w:p w:rsidR="00F00A73" w:rsidRPr="00A66423" w:rsidRDefault="00F00A73" w:rsidP="00504D2B">
            <w:r w:rsidRPr="00A66423">
              <w:t xml:space="preserve">2. </w:t>
            </w:r>
          </w:p>
          <w:p w:rsidR="00F00A73" w:rsidRPr="00A66423" w:rsidRDefault="00F00A73" w:rsidP="00FC5A09"/>
          <w:p w:rsidR="00F00A73" w:rsidRPr="00A66423" w:rsidRDefault="00F00A73" w:rsidP="00FC5A09"/>
          <w:p w:rsidR="00D66D81" w:rsidRPr="00A66423" w:rsidRDefault="00D66D81" w:rsidP="00FC5A09"/>
          <w:p w:rsidR="00D66D81" w:rsidRPr="00A66423" w:rsidRDefault="00D66D81" w:rsidP="00FC5A09"/>
          <w:p w:rsidR="00F00A73" w:rsidRPr="00A66423" w:rsidRDefault="00F00A73" w:rsidP="00FC5A09">
            <w:r w:rsidRPr="00A66423">
              <w:t xml:space="preserve">3. </w:t>
            </w:r>
          </w:p>
          <w:p w:rsidR="00F00A73" w:rsidRPr="00A66423" w:rsidRDefault="00F00A73" w:rsidP="00FC5A09"/>
          <w:p w:rsidR="00F00A73" w:rsidRPr="00A66423" w:rsidRDefault="00F00A73" w:rsidP="00FC5A09"/>
        </w:tc>
        <w:tc>
          <w:tcPr>
            <w:tcW w:w="3157" w:type="dxa"/>
            <w:gridSpan w:val="2"/>
          </w:tcPr>
          <w:p w:rsidR="00F00A73" w:rsidRPr="00A66423" w:rsidRDefault="00AF43EA" w:rsidP="00401EDA">
            <w:r w:rsidRPr="00A66423">
              <w:t>Ахметов Фарид</w:t>
            </w:r>
          </w:p>
          <w:p w:rsidR="00AF43EA" w:rsidRPr="00A66423" w:rsidRDefault="00AF43EA" w:rsidP="00401EDA">
            <w:r w:rsidRPr="00A66423">
              <w:t>Рафаэлович</w:t>
            </w:r>
          </w:p>
          <w:p w:rsidR="00F22161" w:rsidRPr="00A66423" w:rsidRDefault="00F22161" w:rsidP="00252BA0"/>
          <w:p w:rsidR="00F22161" w:rsidRPr="00A66423" w:rsidRDefault="00D66D81" w:rsidP="00252BA0">
            <w:r w:rsidRPr="00A66423">
              <w:t>Хмелев Герман</w:t>
            </w:r>
          </w:p>
          <w:p w:rsidR="00D66D81" w:rsidRPr="00A66423" w:rsidRDefault="00D66D81" w:rsidP="00252BA0">
            <w:r w:rsidRPr="00A66423">
              <w:t>Геннадьевич</w:t>
            </w:r>
          </w:p>
          <w:p w:rsidR="00F00A73" w:rsidRPr="00A66423" w:rsidRDefault="00F00A73" w:rsidP="00FC5A09">
            <w:pPr>
              <w:jc w:val="both"/>
            </w:pPr>
          </w:p>
          <w:p w:rsidR="00D66D81" w:rsidRPr="00A66423" w:rsidRDefault="00D66D81" w:rsidP="00FC5A09">
            <w:pPr>
              <w:jc w:val="both"/>
            </w:pPr>
          </w:p>
          <w:p w:rsidR="00D66D81" w:rsidRPr="00A66423" w:rsidRDefault="00D66D81" w:rsidP="00FC5A09">
            <w:pPr>
              <w:jc w:val="both"/>
            </w:pPr>
          </w:p>
          <w:p w:rsidR="00F00A73" w:rsidRPr="00A66423" w:rsidRDefault="001F29D8" w:rsidP="00FC5A09">
            <w:pPr>
              <w:jc w:val="both"/>
            </w:pPr>
            <w:r w:rsidRPr="00A66423">
              <w:t>Штефан Павел</w:t>
            </w:r>
          </w:p>
          <w:p w:rsidR="001F29D8" w:rsidRPr="00A66423" w:rsidRDefault="001F29D8" w:rsidP="00FC5A09">
            <w:pPr>
              <w:jc w:val="both"/>
            </w:pPr>
            <w:r w:rsidRPr="00A66423">
              <w:t>Павлович</w:t>
            </w:r>
          </w:p>
          <w:p w:rsidR="00F00A73" w:rsidRPr="00A66423" w:rsidRDefault="00F00A73" w:rsidP="00FC5A09"/>
          <w:p w:rsidR="00F00A73" w:rsidRPr="00A66423" w:rsidRDefault="00F00A73" w:rsidP="00252BA0">
            <w:pPr>
              <w:jc w:val="center"/>
            </w:pPr>
          </w:p>
        </w:tc>
        <w:tc>
          <w:tcPr>
            <w:tcW w:w="6705" w:type="dxa"/>
            <w:gridSpan w:val="2"/>
          </w:tcPr>
          <w:p w:rsidR="00F00A73" w:rsidRPr="00A66423" w:rsidRDefault="00F00A73" w:rsidP="00263B9C">
            <w:pPr>
              <w:jc w:val="both"/>
            </w:pPr>
            <w:r w:rsidRPr="00A66423">
              <w:t>-Начальник полиции;</w:t>
            </w:r>
          </w:p>
          <w:p w:rsidR="00F00A73" w:rsidRPr="00A66423" w:rsidRDefault="00F00A73" w:rsidP="00764EED">
            <w:pPr>
              <w:jc w:val="both"/>
            </w:pPr>
          </w:p>
          <w:p w:rsidR="00F00A73" w:rsidRPr="00A66423" w:rsidRDefault="00F00A73" w:rsidP="00504D2B"/>
          <w:p w:rsidR="00F00A73" w:rsidRPr="00A66423" w:rsidRDefault="00F22161" w:rsidP="00FC5A09">
            <w:pPr>
              <w:jc w:val="both"/>
            </w:pPr>
            <w:r w:rsidRPr="00A66423">
              <w:t xml:space="preserve">- </w:t>
            </w:r>
            <w:r w:rsidR="00D66D81" w:rsidRPr="00A66423">
              <w:t>Первый заместитель Главы Кетовского района по социал</w:t>
            </w:r>
            <w:r w:rsidR="00D66D81" w:rsidRPr="00A66423">
              <w:t>ь</w:t>
            </w:r>
            <w:r w:rsidR="00D66D81" w:rsidRPr="00A66423">
              <w:t>ной политике - заместитель председателя антикризисного штаба по принятию антикризисных мер на территории Кето</w:t>
            </w:r>
            <w:r w:rsidR="00D66D81" w:rsidRPr="00A66423">
              <w:t>в</w:t>
            </w:r>
            <w:r w:rsidR="00D66D81" w:rsidRPr="00A66423">
              <w:t>ского района</w:t>
            </w:r>
            <w:r w:rsidRPr="00A66423">
              <w:t>;</w:t>
            </w:r>
          </w:p>
          <w:p w:rsidR="00F00A73" w:rsidRPr="00A66423" w:rsidRDefault="00F00A73" w:rsidP="00FC5A09">
            <w:pPr>
              <w:jc w:val="both"/>
            </w:pPr>
          </w:p>
          <w:p w:rsidR="00F00A73" w:rsidRPr="00A66423" w:rsidRDefault="00F00A73" w:rsidP="001F29D8">
            <w:pPr>
              <w:jc w:val="both"/>
            </w:pPr>
            <w:r w:rsidRPr="00A66423">
              <w:t xml:space="preserve">- </w:t>
            </w:r>
            <w:r w:rsidR="001F29D8" w:rsidRPr="00A66423">
              <w:t>Заместитель Главы Кетовского района, начальник отдела сельского хозяйства и развития сельских территорий</w:t>
            </w:r>
          </w:p>
        </w:tc>
      </w:tr>
      <w:tr w:rsidR="00F00A73" w:rsidRPr="00A66423" w:rsidTr="00475653">
        <w:trPr>
          <w:gridBefore w:val="1"/>
          <w:gridAfter w:val="2"/>
          <w:wBefore w:w="60" w:type="dxa"/>
          <w:wAfter w:w="7540" w:type="dxa"/>
        </w:trPr>
        <w:tc>
          <w:tcPr>
            <w:tcW w:w="10005" w:type="dxa"/>
            <w:gridSpan w:val="4"/>
          </w:tcPr>
          <w:p w:rsidR="00475653" w:rsidRPr="00A66423" w:rsidRDefault="00475653" w:rsidP="00BD16F5">
            <w:pPr>
              <w:autoSpaceDE w:val="0"/>
              <w:autoSpaceDN w:val="0"/>
              <w:adjustRightInd w:val="0"/>
              <w:jc w:val="both"/>
              <w:rPr>
                <w:b/>
                <w:color w:val="00000A"/>
              </w:rPr>
            </w:pPr>
          </w:p>
          <w:p w:rsidR="00697E13" w:rsidRPr="00A66423" w:rsidRDefault="00697E13" w:rsidP="00697E13">
            <w:pPr>
              <w:jc w:val="both"/>
            </w:pPr>
            <w:r w:rsidRPr="00A66423">
              <w:rPr>
                <w:color w:val="00000A"/>
              </w:rPr>
              <w:t>1.</w:t>
            </w:r>
            <w:r w:rsidRPr="00A66423">
              <w:rPr>
                <w:b/>
                <w:color w:val="00000A"/>
              </w:rPr>
              <w:t xml:space="preserve"> </w:t>
            </w:r>
            <w:r w:rsidRPr="00A66423">
              <w:t>О перспективах развития организаций жилищно-коммунального хозяйства, ситуация с зан</w:t>
            </w:r>
            <w:r w:rsidRPr="00A66423">
              <w:t>я</w:t>
            </w:r>
            <w:r w:rsidRPr="00A66423">
              <w:t>тостью и своевременной выплатой заработной платы. О текущей ситуации по уплате налогов и сборов.</w:t>
            </w:r>
          </w:p>
          <w:p w:rsidR="00697E13" w:rsidRPr="00A66423" w:rsidRDefault="00697E13" w:rsidP="00697E13">
            <w:pPr>
              <w:jc w:val="both"/>
              <w:rPr>
                <w:b/>
                <w:sz w:val="28"/>
                <w:szCs w:val="28"/>
              </w:rPr>
            </w:pPr>
            <w:r w:rsidRPr="00A66423">
              <w:t xml:space="preserve">2. </w:t>
            </w:r>
            <w:r w:rsidRPr="00A66423">
              <w:rPr>
                <w:color w:val="000000"/>
                <w:shd w:val="clear" w:color="auto" w:fill="FFFFFF"/>
              </w:rPr>
              <w:t>Ситуации на рынке труда района. Реализация целевых программ в сфере содействия занят</w:t>
            </w:r>
            <w:r w:rsidRPr="00A66423">
              <w:rPr>
                <w:color w:val="000000"/>
                <w:shd w:val="clear" w:color="auto" w:fill="FFFFFF"/>
              </w:rPr>
              <w:t>о</w:t>
            </w:r>
            <w:r w:rsidRPr="00A66423">
              <w:rPr>
                <w:color w:val="000000"/>
                <w:shd w:val="clear" w:color="auto" w:fill="FFFFFF"/>
              </w:rPr>
              <w:t>сти населения. Предоставление работодателями вакансий в службу занятости.</w:t>
            </w:r>
          </w:p>
          <w:p w:rsidR="00E5380C" w:rsidRPr="00A66423" w:rsidRDefault="00E5380C" w:rsidP="00E5380C">
            <w:pPr>
              <w:jc w:val="both"/>
            </w:pPr>
            <w:r w:rsidRPr="00A66423">
              <w:rPr>
                <w:color w:val="00000A"/>
              </w:rPr>
              <w:t>3.</w:t>
            </w:r>
            <w:r w:rsidRPr="00A66423">
              <w:t xml:space="preserve"> Просроченные платежи по микрозаймам:</w:t>
            </w:r>
          </w:p>
          <w:p w:rsidR="00E5380C" w:rsidRPr="00A66423" w:rsidRDefault="00E5380C" w:rsidP="00E5380C">
            <w:pPr>
              <w:jc w:val="both"/>
            </w:pPr>
            <w:r w:rsidRPr="00A66423">
              <w:t xml:space="preserve">ООО ПК «Госстрой» Филимонова Ксения Константиновна </w:t>
            </w:r>
          </w:p>
          <w:p w:rsidR="00E5380C" w:rsidRPr="00A66423" w:rsidRDefault="00E5380C" w:rsidP="00E5380C">
            <w:pPr>
              <w:jc w:val="both"/>
            </w:pPr>
            <w:r w:rsidRPr="00A66423">
              <w:t>ООО «Лотос» Кривоногов Александр Петрович</w:t>
            </w:r>
          </w:p>
          <w:p w:rsidR="00E5380C" w:rsidRPr="00A66423" w:rsidRDefault="00E5380C" w:rsidP="00E5380C">
            <w:pPr>
              <w:jc w:val="both"/>
            </w:pPr>
            <w:r w:rsidRPr="00A66423">
              <w:t>ООО «Биотопливо» Кривоногов Александр Петрович</w:t>
            </w:r>
          </w:p>
          <w:p w:rsidR="00E5380C" w:rsidRPr="00A66423" w:rsidRDefault="00E5380C" w:rsidP="00E5380C">
            <w:pPr>
              <w:jc w:val="both"/>
            </w:pPr>
            <w:r w:rsidRPr="00A66423">
              <w:t xml:space="preserve">ООО «Стимул» </w:t>
            </w:r>
            <w:r w:rsidRPr="00A66423">
              <w:rPr>
                <w:rStyle w:val="extrafieldsvalue"/>
                <w:rFonts w:eastAsiaTheme="majorEastAsia"/>
              </w:rPr>
              <w:t>Васильева Татьяна Ивановна</w:t>
            </w:r>
          </w:p>
          <w:p w:rsidR="00E5380C" w:rsidRPr="00A66423" w:rsidRDefault="00E5380C" w:rsidP="00E5380C">
            <w:pPr>
              <w:jc w:val="both"/>
            </w:pPr>
            <w:r w:rsidRPr="00A66423">
              <w:t>ООО «Биотехнология» Тюнин Алексей Степанович</w:t>
            </w:r>
          </w:p>
          <w:p w:rsidR="00E5380C" w:rsidRPr="00A66423" w:rsidRDefault="00E5380C" w:rsidP="00E5380C">
            <w:pPr>
              <w:jc w:val="both"/>
            </w:pPr>
            <w:r w:rsidRPr="00A66423">
              <w:t>ИП Корчагин Алексей Михайлович</w:t>
            </w:r>
          </w:p>
          <w:p w:rsidR="00697E13" w:rsidRPr="00A66423" w:rsidRDefault="00697E13" w:rsidP="00697E13">
            <w:pPr>
              <w:jc w:val="both"/>
              <w:rPr>
                <w:color w:val="00000A"/>
              </w:rPr>
            </w:pPr>
          </w:p>
          <w:p w:rsidR="00DB6881" w:rsidRPr="00DB6881" w:rsidRDefault="00F00A73" w:rsidP="00DB6881">
            <w:pPr>
              <w:jc w:val="both"/>
              <w:rPr>
                <w:b/>
              </w:rPr>
            </w:pPr>
            <w:r w:rsidRPr="00A66423">
              <w:rPr>
                <w:b/>
                <w:color w:val="00000A"/>
              </w:rPr>
              <w:tab/>
            </w:r>
            <w:r w:rsidR="00DB6881" w:rsidRPr="00DB6881">
              <w:rPr>
                <w:b/>
                <w:color w:val="00000A"/>
              </w:rPr>
              <w:t xml:space="preserve">1. </w:t>
            </w:r>
            <w:r w:rsidR="00DB6881" w:rsidRPr="00DB6881">
              <w:rPr>
                <w:b/>
              </w:rPr>
              <w:t>О перспективах развития организаций жилищно-коммунального хозяйства, с</w:t>
            </w:r>
            <w:r w:rsidR="00DB6881" w:rsidRPr="00DB6881">
              <w:rPr>
                <w:b/>
              </w:rPr>
              <w:t>и</w:t>
            </w:r>
            <w:r w:rsidR="00DB6881" w:rsidRPr="00DB6881">
              <w:rPr>
                <w:b/>
              </w:rPr>
              <w:t>туация с занятостью и своевременной выплатой заработной платы. О текущей ситуации по уплате н</w:t>
            </w:r>
            <w:r w:rsidR="00DB6881" w:rsidRPr="00DB6881">
              <w:rPr>
                <w:b/>
              </w:rPr>
              <w:t>а</w:t>
            </w:r>
            <w:r w:rsidR="00DB6881" w:rsidRPr="00DB6881">
              <w:rPr>
                <w:b/>
              </w:rPr>
              <w:t>логов и сборов.</w:t>
            </w:r>
          </w:p>
          <w:p w:rsidR="00A66423" w:rsidRPr="00763279" w:rsidRDefault="00F00A73" w:rsidP="008B50AA">
            <w:pPr>
              <w:autoSpaceDE w:val="0"/>
              <w:autoSpaceDN w:val="0"/>
              <w:adjustRightInd w:val="0"/>
              <w:jc w:val="both"/>
              <w:rPr>
                <w:b/>
                <w:color w:val="00000A"/>
              </w:rPr>
            </w:pPr>
            <w:r w:rsidRPr="00A66423">
              <w:rPr>
                <w:b/>
                <w:color w:val="00000A"/>
              </w:rPr>
              <w:t xml:space="preserve">ЗАСЛУШЕНЫ: </w:t>
            </w:r>
            <w:r w:rsidRPr="00A66423">
              <w:rPr>
                <w:color w:val="00000A"/>
              </w:rPr>
              <w:t xml:space="preserve"> </w:t>
            </w:r>
            <w:r w:rsidRPr="00763279">
              <w:rPr>
                <w:b/>
                <w:color w:val="00000A"/>
              </w:rPr>
              <w:t xml:space="preserve">1. </w:t>
            </w:r>
            <w:r w:rsidR="008B50AA" w:rsidRPr="00763279">
              <w:rPr>
                <w:b/>
                <w:color w:val="00000A"/>
              </w:rPr>
              <w:t>Ладошко Вячеслав Николаевич – начальник отдела ЖКХ и тран</w:t>
            </w:r>
            <w:r w:rsidR="008B50AA" w:rsidRPr="00763279">
              <w:rPr>
                <w:b/>
                <w:color w:val="00000A"/>
              </w:rPr>
              <w:t>с</w:t>
            </w:r>
            <w:r w:rsidR="008B50AA" w:rsidRPr="00763279">
              <w:rPr>
                <w:b/>
                <w:color w:val="00000A"/>
              </w:rPr>
              <w:t>порта.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>В районе работает 26  предприятий, которые обеспечивают и обслуживают население, бюджетные учреждения и прочих потребителей теплом, электричеством, газом, водой и вод</w:t>
            </w:r>
            <w:r w:rsidRPr="00A66423">
              <w:t>о</w:t>
            </w:r>
            <w:r w:rsidRPr="00A66423">
              <w:t>отведением.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 xml:space="preserve">Доля предприятий частной формы собственности преобладает и составляет более 80% от общего числа предприятий ЖКХ, доля государственных и муниципальных предприятий составляют соответственно 19 % и 11% .   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>На обслуживании предприятий находятся 128 объектов жилищно-коммунального в том числе:</w:t>
            </w:r>
          </w:p>
          <w:p w:rsidR="00A66423" w:rsidRPr="00A66423" w:rsidRDefault="00763279" w:rsidP="007566CB">
            <w:pPr>
              <w:shd w:val="clear" w:color="auto" w:fill="FFFFFF"/>
              <w:ind w:firstLine="709"/>
              <w:jc w:val="both"/>
            </w:pPr>
            <w:r>
              <w:t>- с</w:t>
            </w:r>
            <w:r w:rsidR="00A66423" w:rsidRPr="00A66423">
              <w:t>истема теплоснабжения представлена 67 (36 газовых) котельными из них в муниц</w:t>
            </w:r>
            <w:r w:rsidR="00A66423" w:rsidRPr="00A66423">
              <w:t>и</w:t>
            </w:r>
            <w:r w:rsidR="00A66423" w:rsidRPr="00A66423">
              <w:t>пальной собственности 41 котельная, в государственной 13 и 12 в частной собственности. Протяженность теплотрасс в двухтрубном исчислении – 72,4 км.</w:t>
            </w:r>
          </w:p>
          <w:p w:rsidR="00A66423" w:rsidRPr="00A66423" w:rsidRDefault="00763279" w:rsidP="007566CB">
            <w:pPr>
              <w:shd w:val="clear" w:color="auto" w:fill="FFFFFF"/>
              <w:ind w:firstLine="709"/>
              <w:jc w:val="both"/>
            </w:pPr>
            <w:r>
              <w:t>- с</w:t>
            </w:r>
            <w:r w:rsidR="00A66423" w:rsidRPr="00A66423">
              <w:t>истема водоснабжения и водоотведения района включает в себя 9 водозаборов, 8 к</w:t>
            </w:r>
            <w:r w:rsidR="00A66423" w:rsidRPr="00A66423">
              <w:t>а</w:t>
            </w:r>
            <w:r w:rsidR="00A66423" w:rsidRPr="00A66423">
              <w:t xml:space="preserve">нализационных станций, 3 очистных сооружения сточных вод, протяженность водопровода – 80,3 км.,  канализации – 19,6 км.         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>Район является одним из крупных потребителей топливно-энергетических ресурсов. Всего в районе потребляется:</w:t>
            </w:r>
            <w:r w:rsidR="00763279">
              <w:t xml:space="preserve"> </w:t>
            </w:r>
            <w:r w:rsidR="007566CB">
              <w:t>1</w:t>
            </w:r>
            <w:r w:rsidRPr="00A66423">
              <w:t>63 тыс. Гкал, основными потребителями тепла,  являются соц</w:t>
            </w:r>
            <w:r w:rsidRPr="00A66423">
              <w:t>и</w:t>
            </w:r>
            <w:r w:rsidRPr="00A66423">
              <w:t>альная сфера (население, бюджетные организации) на ее долю приходится более 145 тыс. Гкал в год или  почти 88 % от общего объема потребления, остальные 12 % это субъекты предпр</w:t>
            </w:r>
            <w:r w:rsidRPr="00A66423">
              <w:t>и</w:t>
            </w:r>
            <w:r w:rsidRPr="00A66423">
              <w:t>нимательства.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>Потребляется 1256</w:t>
            </w:r>
            <w:r w:rsidR="007F7CC7">
              <w:t xml:space="preserve"> тыс. куб. м</w:t>
            </w:r>
            <w:r w:rsidRPr="00A66423">
              <w:t xml:space="preserve"> воды. Большая доля приходится на население - 860 тыс. куб.м. или 69%, бюджетная сфера потребляет - 303 тыс. куб.м. или 24% и прочие потребители всего 7 %. 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>Общий объем потребления газа в 2016 году составил 53,9 млн. куб. м. и снова насел</w:t>
            </w:r>
            <w:r w:rsidRPr="00A66423">
              <w:t>е</w:t>
            </w:r>
            <w:r w:rsidRPr="00A66423">
              <w:t>ние в лидерах по данному показателю - 23,7 млн. куб.м. или 44 %, бюджетная сфера - 6,9 млн. куб.м. или 13%, теплоснабжающие организации - 7,4 млн.</w:t>
            </w:r>
            <w:r w:rsidR="007F7CC7">
              <w:t xml:space="preserve"> </w:t>
            </w:r>
            <w:r w:rsidRPr="00A66423">
              <w:t>куб.м. или 14 % и промышленные предприятия - 15,9 млн. куб.м.</w:t>
            </w:r>
            <w:r w:rsidR="007F7CC7">
              <w:t xml:space="preserve"> </w:t>
            </w:r>
            <w:r w:rsidRPr="00A66423">
              <w:t xml:space="preserve">или 29%. 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>Жилищный фонд района является одним из больших в области, общая площадь его с</w:t>
            </w:r>
            <w:r w:rsidRPr="00A66423">
              <w:t>о</w:t>
            </w:r>
            <w:r w:rsidRPr="00A66423">
              <w:lastRenderedPageBreak/>
              <w:t xml:space="preserve">ставляет более 1 млн. кв.м.  </w:t>
            </w:r>
          </w:p>
          <w:p w:rsidR="00A66423" w:rsidRPr="00A66423" w:rsidRDefault="00A66423" w:rsidP="007566CB">
            <w:pPr>
              <w:shd w:val="clear" w:color="auto" w:fill="FFFFFF"/>
              <w:ind w:firstLine="709"/>
              <w:jc w:val="both"/>
            </w:pPr>
            <w:r w:rsidRPr="00A66423">
              <w:t xml:space="preserve">В районе </w:t>
            </w:r>
            <w:r w:rsidR="007F7CC7">
              <w:t xml:space="preserve"> 249 многоквартирных домов</w:t>
            </w:r>
            <w:r w:rsidRPr="00A66423">
              <w:t>. В данной сфере осуществляют деятельность 5 управляющих организации, 9 товариществ собственников жилья.</w:t>
            </w:r>
          </w:p>
          <w:p w:rsidR="00A66423" w:rsidRPr="00A66423" w:rsidRDefault="00A66423" w:rsidP="007566CB">
            <w:pPr>
              <w:shd w:val="clear" w:color="auto" w:fill="FFFFFF"/>
              <w:suppressAutoHyphens/>
              <w:ind w:firstLine="709"/>
              <w:jc w:val="both"/>
            </w:pPr>
            <w:r w:rsidRPr="00A66423">
              <w:t>За  последние годы были проведены различные мероприятия в сфере развития жилищно-коммунального хозяйства. На территории района осуществлялось строительство социальных объектов, объектов тепло-, водо- и газоснабжения.</w:t>
            </w:r>
          </w:p>
          <w:p w:rsidR="00A66423" w:rsidRPr="00A66423" w:rsidRDefault="00A66423" w:rsidP="007566CB">
            <w:pPr>
              <w:pStyle w:val="af"/>
              <w:ind w:firstLine="709"/>
              <w:jc w:val="both"/>
            </w:pPr>
            <w:r w:rsidRPr="00A66423">
              <w:t xml:space="preserve">За последние три года введено в  эксплуатацию 160 тыс. кв.м. жилья. </w:t>
            </w:r>
          </w:p>
          <w:p w:rsidR="00A66423" w:rsidRPr="00A66423" w:rsidRDefault="00A66423" w:rsidP="007566CB">
            <w:pPr>
              <w:pStyle w:val="af"/>
              <w:ind w:firstLine="709"/>
              <w:jc w:val="both"/>
            </w:pPr>
            <w:r w:rsidRPr="00A66423">
              <w:t>В 2016 году введено в эксплуатацию 55,9 тыс. кв.м. жилья или 180% от 115%  к итогам 2015 года. Жителями района получено 60 ипотечных кредита на приобретение и строительс</w:t>
            </w:r>
            <w:r w:rsidRPr="00A66423">
              <w:t>т</w:t>
            </w:r>
            <w:r w:rsidRPr="00A66423">
              <w:t>во жилья. Для обеспечения жильем детей-сирот приобретено 39 квартир на сумму более 39 млн. руб. До конца 2017 года планируется приобрести еще 27 квартир для детей-сирот.</w:t>
            </w:r>
          </w:p>
          <w:p w:rsidR="00A66423" w:rsidRPr="00A66423" w:rsidRDefault="00A66423" w:rsidP="007566C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66423">
              <w:t>За январь-сентябрь  2017 года введено в эксплуатацию 16,4 тыс. кв.м. жилья или 50 % к аналогичному периоду 2016 года. В прогнозируемом периоде ввод жилья составит от 35000 м</w:t>
            </w:r>
            <w:r w:rsidRPr="00A66423">
              <w:rPr>
                <w:vertAlign w:val="superscript"/>
              </w:rPr>
              <w:t>2</w:t>
            </w:r>
            <w:r w:rsidRPr="00A66423">
              <w:t xml:space="preserve"> до 36500 м</w:t>
            </w:r>
            <w:r w:rsidRPr="00A66423">
              <w:rPr>
                <w:vertAlign w:val="superscript"/>
              </w:rPr>
              <w:t>2</w:t>
            </w:r>
            <w:r w:rsidRPr="00A66423">
              <w:t xml:space="preserve">.           </w:t>
            </w:r>
          </w:p>
          <w:p w:rsidR="00A66423" w:rsidRPr="00A66423" w:rsidRDefault="00A66423" w:rsidP="007566C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66423">
              <w:t>Завершены мероприятия в рамках приоритетного проекта «Формирование современной городской среды» на территории Кетовского района в 2017 году. Всего в рамках данной пр</w:t>
            </w:r>
            <w:r w:rsidRPr="00A66423">
              <w:t>о</w:t>
            </w:r>
            <w:r w:rsidRPr="00A66423">
              <w:t>граммы благоустроено 3 дворовых территории и муниципальная общественная территория.</w:t>
            </w:r>
          </w:p>
          <w:p w:rsidR="00A66423" w:rsidRPr="00A66423" w:rsidRDefault="00A66423" w:rsidP="007566C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66423">
              <w:rPr>
                <w:color w:val="000000"/>
              </w:rPr>
              <w:t>Общий объем финансирования программы с учетом бюджета Кетовского района пр</w:t>
            </w:r>
            <w:r w:rsidRPr="00A66423">
              <w:rPr>
                <w:color w:val="000000"/>
              </w:rPr>
              <w:t>е</w:t>
            </w:r>
            <w:r w:rsidRPr="00A66423">
              <w:rPr>
                <w:color w:val="000000"/>
              </w:rPr>
              <w:t xml:space="preserve">дусматривает </w:t>
            </w:r>
            <w:r w:rsidRPr="007566CB">
              <w:rPr>
                <w:color w:val="000000"/>
              </w:rPr>
              <w:t>10885000</w:t>
            </w:r>
            <w:r w:rsidR="007566CB">
              <w:rPr>
                <w:color w:val="000000"/>
              </w:rPr>
              <w:t xml:space="preserve"> </w:t>
            </w:r>
            <w:r w:rsidRPr="007566CB">
              <w:rPr>
                <w:color w:val="000000"/>
              </w:rPr>
              <w:t>рублей</w:t>
            </w:r>
            <w:r w:rsidRPr="00A66423">
              <w:rPr>
                <w:color w:val="000000"/>
              </w:rPr>
              <w:t>.</w:t>
            </w:r>
          </w:p>
          <w:p w:rsidR="00A66423" w:rsidRPr="00A66423" w:rsidRDefault="00A66423" w:rsidP="007566C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A66423">
              <w:rPr>
                <w:rFonts w:eastAsia="Calibri"/>
              </w:rPr>
              <w:t>Продолжаются работы по реализации краткосрочного плана на 2017 год, предусматр</w:t>
            </w:r>
            <w:r w:rsidRPr="00A66423">
              <w:rPr>
                <w:rFonts w:eastAsia="Calibri"/>
              </w:rPr>
              <w:t>и</w:t>
            </w:r>
            <w:r w:rsidRPr="00A66423">
              <w:rPr>
                <w:rFonts w:eastAsia="Calibri"/>
              </w:rPr>
              <w:t xml:space="preserve">вающий проведение капитального ремонта 28 многоквартирных домов общей площадью 20,2 тыс. кв.м. на территории 7 сельсоветов Кетовского района общая сумма по плану капремонта на 2017 год  22,3 </w:t>
            </w:r>
            <w:r w:rsidRPr="00A66423">
              <w:t>млн. руб</w:t>
            </w:r>
            <w:r w:rsidRPr="00A66423">
              <w:rPr>
                <w:rFonts w:eastAsia="Calibri"/>
              </w:rPr>
              <w:t>.</w:t>
            </w:r>
            <w:r w:rsidRPr="00A66423">
              <w:t xml:space="preserve"> Освоено 19,5 млн. или 88,5%.</w:t>
            </w:r>
            <w:r w:rsidRPr="00A66423">
              <w:rPr>
                <w:rFonts w:eastAsia="Calibri"/>
              </w:rPr>
              <w:t xml:space="preserve"> </w:t>
            </w:r>
          </w:p>
          <w:p w:rsidR="00A66423" w:rsidRPr="00A66423" w:rsidRDefault="00A66423" w:rsidP="007566CB">
            <w:pPr>
              <w:ind w:firstLine="709"/>
              <w:jc w:val="both"/>
            </w:pPr>
            <w:r w:rsidRPr="00A66423">
              <w:t xml:space="preserve">Продолжается строительство водопровода в с. Кетово (общая протяжённость - 40 км., стоимость - 142,6 млн. руб.), за три квартала 2017 года, освоено  60,3 млн. руб. </w:t>
            </w:r>
          </w:p>
          <w:p w:rsidR="00A66423" w:rsidRPr="00A66423" w:rsidRDefault="00A66423" w:rsidP="007566CB">
            <w:pPr>
              <w:pStyle w:val="af"/>
              <w:ind w:firstLine="709"/>
              <w:jc w:val="both"/>
            </w:pPr>
            <w:r w:rsidRPr="00A66423">
              <w:t>Проводилась работа по газификации населённых пунктов. На 1 января 2017 года  газ</w:t>
            </w:r>
            <w:r w:rsidRPr="00A66423">
              <w:t>и</w:t>
            </w:r>
            <w:r w:rsidRPr="00A66423">
              <w:t xml:space="preserve">фицировано 14230 абонента, в том числе в 2016 году -1006 абонента, 41 населённый пункт из 76, что составляет 68,1% от общего количества домовладений  района. </w:t>
            </w:r>
          </w:p>
          <w:p w:rsidR="00A66423" w:rsidRPr="00A66423" w:rsidRDefault="00A66423" w:rsidP="007566CB">
            <w:pPr>
              <w:pStyle w:val="af"/>
              <w:ind w:firstLine="709"/>
              <w:jc w:val="both"/>
            </w:pPr>
            <w:r w:rsidRPr="00A66423">
              <w:t xml:space="preserve">- завершено  строительство сети газораспределения  в с. Бараба (10,6 км.) д. Лаптево  (6,5 км.), </w:t>
            </w:r>
          </w:p>
          <w:p w:rsidR="00A66423" w:rsidRPr="00A66423" w:rsidRDefault="00A66423" w:rsidP="007566CB">
            <w:pPr>
              <w:pStyle w:val="af"/>
              <w:ind w:firstLine="709"/>
              <w:jc w:val="both"/>
            </w:pPr>
            <w:r w:rsidRPr="00A66423">
              <w:t xml:space="preserve">- в стадии завершения находится проектно-сметная документация на строительство разводящих газовых сетей с. Темляково, д. Новая Затобольная. </w:t>
            </w:r>
          </w:p>
          <w:p w:rsidR="00A66423" w:rsidRPr="00A66423" w:rsidRDefault="00A66423" w:rsidP="007566CB">
            <w:pPr>
              <w:pStyle w:val="af"/>
              <w:ind w:firstLine="709"/>
              <w:jc w:val="both"/>
            </w:pPr>
            <w:r w:rsidRPr="00A66423">
              <w:t>-в стадии завершения проектирование строительства сетей газораспределения в с. П</w:t>
            </w:r>
            <w:r w:rsidRPr="00A66423">
              <w:t>и</w:t>
            </w:r>
            <w:r w:rsidRPr="00A66423">
              <w:t xml:space="preserve">меновка, с. Чесноки, с. Сычево, д. Логоушка, п. Логовушка, </w:t>
            </w:r>
          </w:p>
          <w:p w:rsidR="00A66423" w:rsidRPr="00A66423" w:rsidRDefault="00A66423" w:rsidP="007566CB">
            <w:pPr>
              <w:tabs>
                <w:tab w:val="center" w:pos="4677"/>
              </w:tabs>
              <w:ind w:firstLine="709"/>
              <w:jc w:val="both"/>
            </w:pPr>
            <w:r w:rsidRPr="00A66423">
              <w:t>За последние годы за счет привлечения частных инвестиции установлены новые газ</w:t>
            </w:r>
            <w:r w:rsidRPr="00A66423">
              <w:t>о</w:t>
            </w:r>
            <w:r w:rsidRPr="00A66423">
              <w:t xml:space="preserve">вые котельные в. с. Менщиково, с. Лесниково, с. Садовое, с. Введенское, угольные котельные в с. Шмаково, с. Бараба и с. Темляково. Всего введено в эксплуатацию 8 котельных общей стоимостью 26 млн. руб. Модернизировано 3 котельных сумма инвестиций 6,8 млн.руб. </w:t>
            </w:r>
          </w:p>
          <w:p w:rsidR="00A66423" w:rsidRPr="00A66423" w:rsidRDefault="00A66423" w:rsidP="007566CB">
            <w:pPr>
              <w:ind w:firstLine="709"/>
              <w:jc w:val="both"/>
            </w:pPr>
            <w:r w:rsidRPr="00A66423">
              <w:t>В рамках инвестиционной программы в 2017 году завершается строительство и перевод 3 котельных на природный газ в п. Введенское и п. Старый Просвет. Построена дополнител</w:t>
            </w:r>
            <w:r w:rsidRPr="00A66423">
              <w:t>ь</w:t>
            </w:r>
            <w:r w:rsidRPr="00A66423">
              <w:t xml:space="preserve">ная точка приема жидких бытовых отходов в с. Новая Сидоровка. Общий объем инвестиций более 11 млн. руб. </w:t>
            </w:r>
          </w:p>
          <w:p w:rsidR="00A66423" w:rsidRDefault="00A66423" w:rsidP="007566CB">
            <w:pPr>
              <w:tabs>
                <w:tab w:val="center" w:pos="4677"/>
              </w:tabs>
              <w:ind w:firstLine="709"/>
              <w:jc w:val="both"/>
              <w:rPr>
                <w:sz w:val="36"/>
                <w:szCs w:val="36"/>
              </w:rPr>
            </w:pPr>
          </w:p>
          <w:p w:rsidR="00DB6881" w:rsidRPr="00DB6881" w:rsidRDefault="00406AB2" w:rsidP="00DB688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B6881">
              <w:rPr>
                <w:b/>
              </w:rPr>
              <w:t xml:space="preserve">2. </w:t>
            </w:r>
            <w:r w:rsidR="00DB6881" w:rsidRPr="00DB6881">
              <w:rPr>
                <w:b/>
                <w:color w:val="000000"/>
                <w:shd w:val="clear" w:color="auto" w:fill="FFFFFF"/>
              </w:rPr>
              <w:t>Ситуации на рынке труда района. Реализация целевых программ в сфере соде</w:t>
            </w:r>
            <w:r w:rsidR="00DB6881" w:rsidRPr="00DB6881">
              <w:rPr>
                <w:b/>
                <w:color w:val="000000"/>
                <w:shd w:val="clear" w:color="auto" w:fill="FFFFFF"/>
              </w:rPr>
              <w:t>й</w:t>
            </w:r>
            <w:r w:rsidR="00DB6881" w:rsidRPr="00DB6881">
              <w:rPr>
                <w:b/>
                <w:color w:val="000000"/>
                <w:shd w:val="clear" w:color="auto" w:fill="FFFFFF"/>
              </w:rPr>
              <w:t>ствия занятости населения. Предоставление работодателями вакансий в службу занят</w:t>
            </w:r>
            <w:r w:rsidR="00DB6881" w:rsidRPr="00DB6881">
              <w:rPr>
                <w:b/>
                <w:color w:val="000000"/>
                <w:shd w:val="clear" w:color="auto" w:fill="FFFFFF"/>
              </w:rPr>
              <w:t>о</w:t>
            </w:r>
            <w:r w:rsidR="00DB6881" w:rsidRPr="00DB6881">
              <w:rPr>
                <w:b/>
                <w:color w:val="000000"/>
                <w:shd w:val="clear" w:color="auto" w:fill="FFFFFF"/>
              </w:rPr>
              <w:t>сти.</w:t>
            </w:r>
          </w:p>
          <w:p w:rsidR="00406AB2" w:rsidRDefault="00DB6881" w:rsidP="007566CB">
            <w:pPr>
              <w:tabs>
                <w:tab w:val="center" w:pos="4677"/>
              </w:tabs>
              <w:ind w:firstLine="709"/>
              <w:jc w:val="both"/>
            </w:pPr>
            <w:r w:rsidRPr="00A66423">
              <w:rPr>
                <w:b/>
                <w:color w:val="00000A"/>
              </w:rPr>
              <w:t>ЗАСЛУШЕНЫ:</w:t>
            </w:r>
            <w:r>
              <w:rPr>
                <w:b/>
                <w:color w:val="00000A"/>
              </w:rPr>
              <w:t xml:space="preserve"> </w:t>
            </w:r>
            <w:r w:rsidR="001B34D7" w:rsidRPr="001B34D7">
              <w:rPr>
                <w:b/>
              </w:rPr>
              <w:t>Устюжанин Павел Витальевич – директор ГКУ ЦЗН г. Кургана</w:t>
            </w:r>
            <w:r w:rsidR="001B34D7" w:rsidRPr="001B34D7">
              <w:t xml:space="preserve"> (доклад прилагае</w:t>
            </w:r>
            <w:r w:rsidR="001B34D7" w:rsidRPr="001B34D7">
              <w:t>т</w:t>
            </w:r>
            <w:r w:rsidR="001B34D7" w:rsidRPr="001B34D7">
              <w:t xml:space="preserve">ся). </w:t>
            </w:r>
          </w:p>
          <w:p w:rsidR="00DB6881" w:rsidRDefault="00DB6881" w:rsidP="007566CB">
            <w:pPr>
              <w:tabs>
                <w:tab w:val="center" w:pos="4677"/>
              </w:tabs>
              <w:ind w:firstLine="709"/>
              <w:jc w:val="both"/>
            </w:pPr>
          </w:p>
          <w:p w:rsidR="00DB6881" w:rsidRPr="00DB6881" w:rsidRDefault="00EC0FBA" w:rsidP="00DB6881">
            <w:pPr>
              <w:jc w:val="both"/>
              <w:rPr>
                <w:b/>
              </w:rPr>
            </w:pPr>
            <w:r w:rsidRPr="00DB6881">
              <w:rPr>
                <w:b/>
              </w:rPr>
              <w:t>3.</w:t>
            </w:r>
            <w:r w:rsidR="00DB6881" w:rsidRPr="00DB6881">
              <w:rPr>
                <w:b/>
                <w:color w:val="00000A"/>
              </w:rPr>
              <w:t xml:space="preserve"> </w:t>
            </w:r>
            <w:r w:rsidR="00DB6881" w:rsidRPr="00DB6881">
              <w:rPr>
                <w:b/>
              </w:rPr>
              <w:t xml:space="preserve"> Просроченные платежи по микрозаймам:</w:t>
            </w:r>
          </w:p>
          <w:p w:rsidR="00DB6881" w:rsidRPr="00DB6881" w:rsidRDefault="00DB6881" w:rsidP="00DB6881">
            <w:pPr>
              <w:jc w:val="both"/>
              <w:rPr>
                <w:b/>
              </w:rPr>
            </w:pPr>
            <w:r w:rsidRPr="00DB6881">
              <w:rPr>
                <w:b/>
              </w:rPr>
              <w:t xml:space="preserve">ООО ПК «Госстрой» Филимонова Ксения Константиновна </w:t>
            </w:r>
          </w:p>
          <w:p w:rsidR="00DB6881" w:rsidRPr="00DB6881" w:rsidRDefault="00DB6881" w:rsidP="00DB6881">
            <w:pPr>
              <w:jc w:val="both"/>
              <w:rPr>
                <w:b/>
              </w:rPr>
            </w:pPr>
            <w:r w:rsidRPr="00DB6881">
              <w:rPr>
                <w:b/>
              </w:rPr>
              <w:t>ООО «Лотос» Кривоногов Александр Петрович</w:t>
            </w:r>
          </w:p>
          <w:p w:rsidR="00DB6881" w:rsidRPr="00DB6881" w:rsidRDefault="00DB6881" w:rsidP="00DB6881">
            <w:pPr>
              <w:jc w:val="both"/>
              <w:rPr>
                <w:b/>
              </w:rPr>
            </w:pPr>
            <w:r w:rsidRPr="00DB6881">
              <w:rPr>
                <w:b/>
              </w:rPr>
              <w:t>ООО «Биотопливо» Кривоногов Александр Петрович</w:t>
            </w:r>
          </w:p>
          <w:p w:rsidR="00DB6881" w:rsidRPr="00DB6881" w:rsidRDefault="00DB6881" w:rsidP="00DB6881">
            <w:pPr>
              <w:jc w:val="both"/>
              <w:rPr>
                <w:b/>
              </w:rPr>
            </w:pPr>
            <w:r w:rsidRPr="00DB6881">
              <w:rPr>
                <w:b/>
              </w:rPr>
              <w:t xml:space="preserve">ООО «Стимул» </w:t>
            </w:r>
            <w:r w:rsidRPr="00DB6881">
              <w:rPr>
                <w:rStyle w:val="extrafieldsvalue"/>
                <w:rFonts w:eastAsiaTheme="majorEastAsia"/>
                <w:b/>
              </w:rPr>
              <w:t>Васильева Татьяна Ивановна</w:t>
            </w:r>
          </w:p>
          <w:p w:rsidR="00DB6881" w:rsidRPr="00DB6881" w:rsidRDefault="00DB6881" w:rsidP="00DB6881">
            <w:pPr>
              <w:jc w:val="both"/>
              <w:rPr>
                <w:b/>
              </w:rPr>
            </w:pPr>
            <w:r w:rsidRPr="00DB6881">
              <w:rPr>
                <w:b/>
              </w:rPr>
              <w:t>ООО «Биотехнология» Тюнин Алексей Степанович</w:t>
            </w:r>
          </w:p>
          <w:p w:rsidR="00DB6881" w:rsidRPr="00DB6881" w:rsidRDefault="00DB6881" w:rsidP="00DB6881">
            <w:pPr>
              <w:jc w:val="both"/>
              <w:rPr>
                <w:b/>
              </w:rPr>
            </w:pPr>
            <w:r w:rsidRPr="00DB6881">
              <w:rPr>
                <w:b/>
              </w:rPr>
              <w:t>ИП Корчагин Алексей Михайлович</w:t>
            </w:r>
          </w:p>
          <w:p w:rsidR="00EC0FBA" w:rsidRPr="001B34D7" w:rsidRDefault="00EC0FBA" w:rsidP="007566CB">
            <w:pPr>
              <w:tabs>
                <w:tab w:val="center" w:pos="4677"/>
              </w:tabs>
              <w:ind w:firstLine="709"/>
              <w:jc w:val="both"/>
            </w:pPr>
            <w:r>
              <w:t xml:space="preserve"> Докладчики не явились.</w:t>
            </w:r>
          </w:p>
          <w:p w:rsidR="00C83E00" w:rsidRPr="00A66423" w:rsidRDefault="00C83E00" w:rsidP="008B50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00A73" w:rsidRPr="00A66423" w:rsidRDefault="00F00A73" w:rsidP="00CF4655">
            <w:pPr>
              <w:ind w:firstLine="709"/>
              <w:jc w:val="both"/>
              <w:rPr>
                <w:b/>
              </w:rPr>
            </w:pPr>
            <w:r w:rsidRPr="00A66423">
              <w:rPr>
                <w:b/>
              </w:rPr>
              <w:t>РЕШИЛИ:</w:t>
            </w:r>
          </w:p>
          <w:p w:rsidR="00DB6881" w:rsidRPr="00DB6881" w:rsidRDefault="00DB6881" w:rsidP="00DB6881">
            <w:pPr>
              <w:tabs>
                <w:tab w:val="num" w:pos="780"/>
              </w:tabs>
              <w:ind w:firstLine="709"/>
              <w:jc w:val="both"/>
            </w:pPr>
            <w:r w:rsidRPr="00DB6881">
              <w:rPr>
                <w:b/>
              </w:rPr>
              <w:t>1.1.Отделу экономики, торговли, труда и инвестиций по Кетовскому району</w:t>
            </w:r>
            <w:r w:rsidRPr="00DB6881">
              <w:t xml:space="preserve"> совм</w:t>
            </w:r>
            <w:r w:rsidRPr="00DB6881">
              <w:t>е</w:t>
            </w:r>
            <w:r w:rsidRPr="00DB6881">
              <w:t>стно с МИФНС № 7 по Курганской области, взять под контроль индивидуальных предприн</w:t>
            </w:r>
            <w:r w:rsidRPr="00DB6881">
              <w:t>и</w:t>
            </w:r>
            <w:r w:rsidRPr="00DB6881">
              <w:t>мателей и руководителей организаций</w:t>
            </w:r>
            <w:r>
              <w:t>, имеющих просроченную задолженность по микроза</w:t>
            </w:r>
            <w:r>
              <w:t>й</w:t>
            </w:r>
            <w:r>
              <w:t>мам.</w:t>
            </w:r>
          </w:p>
          <w:p w:rsidR="00F00A73" w:rsidRPr="00A66423" w:rsidRDefault="00F00A73" w:rsidP="00CF4655">
            <w:pPr>
              <w:tabs>
                <w:tab w:val="num" w:pos="780"/>
              </w:tabs>
              <w:ind w:firstLine="709"/>
              <w:jc w:val="both"/>
            </w:pPr>
            <w:r w:rsidRPr="00A66423">
              <w:rPr>
                <w:b/>
              </w:rPr>
              <w:t>1.</w:t>
            </w:r>
            <w:r w:rsidR="00DB6881">
              <w:rPr>
                <w:b/>
              </w:rPr>
              <w:t>2.</w:t>
            </w:r>
            <w:r w:rsidRPr="00A66423">
              <w:t xml:space="preserve"> </w:t>
            </w:r>
            <w:r w:rsidR="00F92511">
              <w:t>Отделу ЖКХ и транспорта</w:t>
            </w:r>
            <w:r w:rsidR="00F92511" w:rsidRPr="00A66423">
              <w:t xml:space="preserve"> </w:t>
            </w:r>
            <w:r w:rsidRPr="00A66423">
              <w:t xml:space="preserve">совместно с </w:t>
            </w:r>
            <w:r w:rsidR="00F92511">
              <w:t>отделом муниципального контроля Кето</w:t>
            </w:r>
            <w:r w:rsidR="00F92511">
              <w:t>в</w:t>
            </w:r>
            <w:r w:rsidR="00F92511">
              <w:t>ского РК по УМИ отработать вопрос по постановке на кадастровый учет индивидуального жилья.</w:t>
            </w:r>
          </w:p>
          <w:p w:rsidR="00F00A73" w:rsidRPr="00A66423" w:rsidRDefault="00F00A73" w:rsidP="00016063">
            <w:pPr>
              <w:jc w:val="both"/>
              <w:rPr>
                <w:b/>
              </w:rPr>
            </w:pPr>
            <w:r w:rsidRPr="00A66423">
              <w:rPr>
                <w:b/>
              </w:rPr>
              <w:t xml:space="preserve">         </w:t>
            </w:r>
            <w:r w:rsidR="00E11656">
              <w:rPr>
                <w:b/>
              </w:rPr>
              <w:t xml:space="preserve">  </w:t>
            </w:r>
            <w:r w:rsidRPr="00A66423">
              <w:rPr>
                <w:b/>
              </w:rPr>
              <w:t>2. Контроль за выполнением настоящего решения оставляю за собой.</w:t>
            </w:r>
          </w:p>
          <w:p w:rsidR="00F00A73" w:rsidRPr="00A66423" w:rsidRDefault="00F00A73" w:rsidP="002C743C">
            <w:pPr>
              <w:rPr>
                <w:b/>
              </w:rPr>
            </w:pPr>
          </w:p>
        </w:tc>
      </w:tr>
    </w:tbl>
    <w:p w:rsidR="00115B52" w:rsidRPr="00A66423" w:rsidRDefault="00115B52" w:rsidP="00764EED">
      <w:pPr>
        <w:tabs>
          <w:tab w:val="left" w:pos="6945"/>
        </w:tabs>
      </w:pPr>
    </w:p>
    <w:p w:rsidR="00115B52" w:rsidRPr="00A66423" w:rsidRDefault="00115B52" w:rsidP="00764EED">
      <w:pPr>
        <w:tabs>
          <w:tab w:val="left" w:pos="6945"/>
        </w:tabs>
      </w:pPr>
    </w:p>
    <w:p w:rsidR="002C05F1" w:rsidRPr="00A66423" w:rsidRDefault="00EC0FBA" w:rsidP="00764EED">
      <w:pPr>
        <w:tabs>
          <w:tab w:val="left" w:pos="6945"/>
        </w:tabs>
      </w:pPr>
      <w:r>
        <w:t>Глава</w:t>
      </w:r>
      <w:r w:rsidR="00115B52" w:rsidRPr="00A66423">
        <w:t xml:space="preserve"> Кетовского района</w:t>
      </w:r>
      <w:r w:rsidR="00016063" w:rsidRPr="00A66423">
        <w:t xml:space="preserve">                  </w:t>
      </w:r>
      <w:r w:rsidR="00016063" w:rsidRPr="00A66423">
        <w:tab/>
      </w:r>
      <w:r w:rsidR="00E11656">
        <w:t xml:space="preserve">     </w:t>
      </w:r>
      <w:r w:rsidR="009C4C51">
        <w:t xml:space="preserve"> </w:t>
      </w:r>
      <w:r>
        <w:t>А.В. Носков</w:t>
      </w:r>
    </w:p>
    <w:p w:rsidR="00642C45" w:rsidRPr="00A66423" w:rsidRDefault="00642C45" w:rsidP="002C05F1">
      <w:pPr>
        <w:tabs>
          <w:tab w:val="left" w:pos="3495"/>
        </w:tabs>
        <w:jc w:val="both"/>
      </w:pPr>
    </w:p>
    <w:p w:rsidR="00115B52" w:rsidRPr="00A66423" w:rsidRDefault="00115B52" w:rsidP="00EF0428">
      <w:pPr>
        <w:tabs>
          <w:tab w:val="left" w:pos="6690"/>
        </w:tabs>
        <w:jc w:val="both"/>
      </w:pPr>
    </w:p>
    <w:p w:rsidR="005415F0" w:rsidRPr="00A66423" w:rsidRDefault="005415F0" w:rsidP="00EF0428">
      <w:pPr>
        <w:tabs>
          <w:tab w:val="left" w:pos="6690"/>
        </w:tabs>
        <w:jc w:val="both"/>
      </w:pPr>
      <w:r w:rsidRPr="00A66423">
        <w:t>Протокол вела</w:t>
      </w:r>
      <w:r w:rsidR="00EF0428" w:rsidRPr="00A66423">
        <w:tab/>
      </w:r>
      <w:r w:rsidR="00D85770" w:rsidRPr="00A66423">
        <w:t xml:space="preserve"> </w:t>
      </w:r>
      <w:r w:rsidR="001735D9" w:rsidRPr="00A66423">
        <w:t xml:space="preserve"> </w:t>
      </w:r>
      <w:r w:rsidR="00504D2B" w:rsidRPr="00A66423">
        <w:t xml:space="preserve">        </w:t>
      </w:r>
      <w:r w:rsidR="00D85770" w:rsidRPr="00A66423">
        <w:t xml:space="preserve"> С.В. Телегина</w:t>
      </w:r>
    </w:p>
    <w:p w:rsidR="00B256F6" w:rsidRPr="00A66423" w:rsidRDefault="00EC0FBA" w:rsidP="00CF4655">
      <w:pPr>
        <w:jc w:val="both"/>
      </w:pPr>
      <w:r>
        <w:t>24.10</w:t>
      </w:r>
      <w:r w:rsidR="00CE3DDA" w:rsidRPr="00A66423">
        <w:t>.2017</w:t>
      </w:r>
      <w:r w:rsidR="002C05F1" w:rsidRPr="00A66423">
        <w:t>г.</w:t>
      </w:r>
    </w:p>
    <w:sectPr w:rsidR="00B256F6" w:rsidRPr="00A66423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23" w:rsidRDefault="00B62B23" w:rsidP="00D47896">
      <w:r>
        <w:separator/>
      </w:r>
    </w:p>
  </w:endnote>
  <w:endnote w:type="continuationSeparator" w:id="1">
    <w:p w:rsidR="00B62B23" w:rsidRDefault="00B62B23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23" w:rsidRDefault="00B62B23" w:rsidP="00D47896">
      <w:r>
        <w:separator/>
      </w:r>
    </w:p>
  </w:footnote>
  <w:footnote w:type="continuationSeparator" w:id="1">
    <w:p w:rsidR="00B62B23" w:rsidRDefault="00B62B23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22A0"/>
    <w:rsid w:val="000566E1"/>
    <w:rsid w:val="00063EA1"/>
    <w:rsid w:val="000647F6"/>
    <w:rsid w:val="00065EE3"/>
    <w:rsid w:val="000665D7"/>
    <w:rsid w:val="00077EB9"/>
    <w:rsid w:val="00080408"/>
    <w:rsid w:val="00086E51"/>
    <w:rsid w:val="00095842"/>
    <w:rsid w:val="000A4CE2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5B8A"/>
    <w:rsid w:val="000D60C3"/>
    <w:rsid w:val="000E773A"/>
    <w:rsid w:val="000F02A9"/>
    <w:rsid w:val="000F231F"/>
    <w:rsid w:val="000F38AA"/>
    <w:rsid w:val="000F41B5"/>
    <w:rsid w:val="000F4E7B"/>
    <w:rsid w:val="000F577A"/>
    <w:rsid w:val="0010069E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06BC"/>
    <w:rsid w:val="001735D9"/>
    <w:rsid w:val="00174B9C"/>
    <w:rsid w:val="00175BB0"/>
    <w:rsid w:val="00185496"/>
    <w:rsid w:val="00185EDD"/>
    <w:rsid w:val="00187BDD"/>
    <w:rsid w:val="00187BE1"/>
    <w:rsid w:val="001A7B4A"/>
    <w:rsid w:val="001B34D7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F04E2"/>
    <w:rsid w:val="001F25ED"/>
    <w:rsid w:val="001F29D8"/>
    <w:rsid w:val="001F68B0"/>
    <w:rsid w:val="001F7653"/>
    <w:rsid w:val="00204B8A"/>
    <w:rsid w:val="0021206A"/>
    <w:rsid w:val="00213BE7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2BA0"/>
    <w:rsid w:val="00253C82"/>
    <w:rsid w:val="0025551D"/>
    <w:rsid w:val="002568D8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6CE"/>
    <w:rsid w:val="00276DC8"/>
    <w:rsid w:val="00280371"/>
    <w:rsid w:val="00280D40"/>
    <w:rsid w:val="00281C2F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E33E9"/>
    <w:rsid w:val="003F24D3"/>
    <w:rsid w:val="0040104D"/>
    <w:rsid w:val="00401EDA"/>
    <w:rsid w:val="004037C3"/>
    <w:rsid w:val="00404B1B"/>
    <w:rsid w:val="00406AB2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0DE4"/>
    <w:rsid w:val="0045145C"/>
    <w:rsid w:val="00454AE1"/>
    <w:rsid w:val="0045502C"/>
    <w:rsid w:val="00457ECB"/>
    <w:rsid w:val="0046685C"/>
    <w:rsid w:val="00472898"/>
    <w:rsid w:val="00475653"/>
    <w:rsid w:val="00480B9B"/>
    <w:rsid w:val="00482F56"/>
    <w:rsid w:val="00484EB1"/>
    <w:rsid w:val="0048581F"/>
    <w:rsid w:val="0049488F"/>
    <w:rsid w:val="004965A8"/>
    <w:rsid w:val="004A23D2"/>
    <w:rsid w:val="004A688B"/>
    <w:rsid w:val="004B3BF0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4F5F"/>
    <w:rsid w:val="006308DA"/>
    <w:rsid w:val="006318A3"/>
    <w:rsid w:val="00632C2B"/>
    <w:rsid w:val="00635E11"/>
    <w:rsid w:val="00642C45"/>
    <w:rsid w:val="0064378F"/>
    <w:rsid w:val="00644A0D"/>
    <w:rsid w:val="006452FF"/>
    <w:rsid w:val="0064767D"/>
    <w:rsid w:val="00647DF4"/>
    <w:rsid w:val="006516E3"/>
    <w:rsid w:val="0065573C"/>
    <w:rsid w:val="00657E67"/>
    <w:rsid w:val="00664A44"/>
    <w:rsid w:val="00670016"/>
    <w:rsid w:val="00680C48"/>
    <w:rsid w:val="006853B1"/>
    <w:rsid w:val="00693C2C"/>
    <w:rsid w:val="00694F7F"/>
    <w:rsid w:val="00695216"/>
    <w:rsid w:val="00697E13"/>
    <w:rsid w:val="006A1CDD"/>
    <w:rsid w:val="006A1E5D"/>
    <w:rsid w:val="006A28E3"/>
    <w:rsid w:val="006B10E1"/>
    <w:rsid w:val="006B4180"/>
    <w:rsid w:val="006C047D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6F5C7D"/>
    <w:rsid w:val="00704305"/>
    <w:rsid w:val="00711A34"/>
    <w:rsid w:val="007136B2"/>
    <w:rsid w:val="007215A2"/>
    <w:rsid w:val="00721823"/>
    <w:rsid w:val="00736B97"/>
    <w:rsid w:val="0074137A"/>
    <w:rsid w:val="0074158C"/>
    <w:rsid w:val="00744485"/>
    <w:rsid w:val="0074666F"/>
    <w:rsid w:val="007566CB"/>
    <w:rsid w:val="00761352"/>
    <w:rsid w:val="00763279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287"/>
    <w:rsid w:val="007F0D8B"/>
    <w:rsid w:val="007F1A8B"/>
    <w:rsid w:val="007F4023"/>
    <w:rsid w:val="007F4B75"/>
    <w:rsid w:val="007F50CF"/>
    <w:rsid w:val="007F70A7"/>
    <w:rsid w:val="007F7BFF"/>
    <w:rsid w:val="007F7CC7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462A2"/>
    <w:rsid w:val="008517B2"/>
    <w:rsid w:val="00853446"/>
    <w:rsid w:val="00863F1A"/>
    <w:rsid w:val="008745CF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B50AA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043F6"/>
    <w:rsid w:val="00911A8E"/>
    <w:rsid w:val="00932014"/>
    <w:rsid w:val="00934F30"/>
    <w:rsid w:val="00936D0F"/>
    <w:rsid w:val="00940DA4"/>
    <w:rsid w:val="00941A01"/>
    <w:rsid w:val="0094268E"/>
    <w:rsid w:val="00944ADE"/>
    <w:rsid w:val="00945B5F"/>
    <w:rsid w:val="00947558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9449F"/>
    <w:rsid w:val="009A546A"/>
    <w:rsid w:val="009A592C"/>
    <w:rsid w:val="009B19DF"/>
    <w:rsid w:val="009B455C"/>
    <w:rsid w:val="009B589B"/>
    <w:rsid w:val="009C0952"/>
    <w:rsid w:val="009C4C51"/>
    <w:rsid w:val="009C74DF"/>
    <w:rsid w:val="009D1F27"/>
    <w:rsid w:val="009D2891"/>
    <w:rsid w:val="009D2A94"/>
    <w:rsid w:val="009D3960"/>
    <w:rsid w:val="009D6268"/>
    <w:rsid w:val="009E0181"/>
    <w:rsid w:val="009E2193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233"/>
    <w:rsid w:val="00A468CA"/>
    <w:rsid w:val="00A50206"/>
    <w:rsid w:val="00A50AD5"/>
    <w:rsid w:val="00A52E82"/>
    <w:rsid w:val="00A61F56"/>
    <w:rsid w:val="00A63946"/>
    <w:rsid w:val="00A64DB3"/>
    <w:rsid w:val="00A66423"/>
    <w:rsid w:val="00A674BC"/>
    <w:rsid w:val="00A67F0D"/>
    <w:rsid w:val="00A73D2D"/>
    <w:rsid w:val="00A7732F"/>
    <w:rsid w:val="00A807F6"/>
    <w:rsid w:val="00A83572"/>
    <w:rsid w:val="00A9376D"/>
    <w:rsid w:val="00A9577A"/>
    <w:rsid w:val="00A9584B"/>
    <w:rsid w:val="00A97869"/>
    <w:rsid w:val="00AA03E0"/>
    <w:rsid w:val="00AA5709"/>
    <w:rsid w:val="00AB000A"/>
    <w:rsid w:val="00AB296B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43EA"/>
    <w:rsid w:val="00AF6531"/>
    <w:rsid w:val="00AF79B5"/>
    <w:rsid w:val="00AF7E45"/>
    <w:rsid w:val="00B05C67"/>
    <w:rsid w:val="00B0680F"/>
    <w:rsid w:val="00B11451"/>
    <w:rsid w:val="00B11F4A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32B3"/>
    <w:rsid w:val="00B57F3E"/>
    <w:rsid w:val="00B60BEE"/>
    <w:rsid w:val="00B62B23"/>
    <w:rsid w:val="00B756D6"/>
    <w:rsid w:val="00B76335"/>
    <w:rsid w:val="00B81319"/>
    <w:rsid w:val="00B8256F"/>
    <w:rsid w:val="00B94CAE"/>
    <w:rsid w:val="00BA185F"/>
    <w:rsid w:val="00BA31BD"/>
    <w:rsid w:val="00BA4F6D"/>
    <w:rsid w:val="00BA54F0"/>
    <w:rsid w:val="00BA613E"/>
    <w:rsid w:val="00BA7776"/>
    <w:rsid w:val="00BB2E1E"/>
    <w:rsid w:val="00BB5A05"/>
    <w:rsid w:val="00BB627A"/>
    <w:rsid w:val="00BC4177"/>
    <w:rsid w:val="00BD16F5"/>
    <w:rsid w:val="00BD65F6"/>
    <w:rsid w:val="00BD6A9D"/>
    <w:rsid w:val="00BD6EDB"/>
    <w:rsid w:val="00BE030A"/>
    <w:rsid w:val="00BE6B9D"/>
    <w:rsid w:val="00BF0642"/>
    <w:rsid w:val="00BF0E81"/>
    <w:rsid w:val="00BF4A47"/>
    <w:rsid w:val="00C01AD3"/>
    <w:rsid w:val="00C01AFF"/>
    <w:rsid w:val="00C07C63"/>
    <w:rsid w:val="00C11D62"/>
    <w:rsid w:val="00C16CD1"/>
    <w:rsid w:val="00C177C6"/>
    <w:rsid w:val="00C26AA2"/>
    <w:rsid w:val="00C301E0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4D52"/>
    <w:rsid w:val="00C7541F"/>
    <w:rsid w:val="00C77B58"/>
    <w:rsid w:val="00C80913"/>
    <w:rsid w:val="00C81D9F"/>
    <w:rsid w:val="00C83E00"/>
    <w:rsid w:val="00C86AF0"/>
    <w:rsid w:val="00C87D52"/>
    <w:rsid w:val="00C90AC3"/>
    <w:rsid w:val="00C910EE"/>
    <w:rsid w:val="00C930C3"/>
    <w:rsid w:val="00C93E6B"/>
    <w:rsid w:val="00C94A8A"/>
    <w:rsid w:val="00CA047F"/>
    <w:rsid w:val="00CA518F"/>
    <w:rsid w:val="00CB02F5"/>
    <w:rsid w:val="00CB5575"/>
    <w:rsid w:val="00CB59F4"/>
    <w:rsid w:val="00CB659A"/>
    <w:rsid w:val="00CC1085"/>
    <w:rsid w:val="00CD01D3"/>
    <w:rsid w:val="00CD58C0"/>
    <w:rsid w:val="00CD7F23"/>
    <w:rsid w:val="00CE16E6"/>
    <w:rsid w:val="00CE3DDA"/>
    <w:rsid w:val="00CE65AB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4472"/>
    <w:rsid w:val="00D35A04"/>
    <w:rsid w:val="00D409BF"/>
    <w:rsid w:val="00D4165C"/>
    <w:rsid w:val="00D472BE"/>
    <w:rsid w:val="00D47896"/>
    <w:rsid w:val="00D52D81"/>
    <w:rsid w:val="00D609D5"/>
    <w:rsid w:val="00D6385C"/>
    <w:rsid w:val="00D63E0C"/>
    <w:rsid w:val="00D6439C"/>
    <w:rsid w:val="00D65237"/>
    <w:rsid w:val="00D66D81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6881"/>
    <w:rsid w:val="00DB704D"/>
    <w:rsid w:val="00DC2729"/>
    <w:rsid w:val="00DC52C1"/>
    <w:rsid w:val="00DC5FE3"/>
    <w:rsid w:val="00DD12E4"/>
    <w:rsid w:val="00DD475C"/>
    <w:rsid w:val="00DD5B14"/>
    <w:rsid w:val="00DD6F9F"/>
    <w:rsid w:val="00DD75B9"/>
    <w:rsid w:val="00DE3C98"/>
    <w:rsid w:val="00DF27B6"/>
    <w:rsid w:val="00DF6556"/>
    <w:rsid w:val="00DF7446"/>
    <w:rsid w:val="00E0126E"/>
    <w:rsid w:val="00E0200E"/>
    <w:rsid w:val="00E0686B"/>
    <w:rsid w:val="00E06C61"/>
    <w:rsid w:val="00E11656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380C"/>
    <w:rsid w:val="00E54EA7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D1A"/>
    <w:rsid w:val="00EB2859"/>
    <w:rsid w:val="00EB4C8F"/>
    <w:rsid w:val="00EC0FBA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0A73"/>
    <w:rsid w:val="00F0146E"/>
    <w:rsid w:val="00F01F26"/>
    <w:rsid w:val="00F1060A"/>
    <w:rsid w:val="00F14067"/>
    <w:rsid w:val="00F1639F"/>
    <w:rsid w:val="00F21587"/>
    <w:rsid w:val="00F22161"/>
    <w:rsid w:val="00F23655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2511"/>
    <w:rsid w:val="00F965A7"/>
    <w:rsid w:val="00F97543"/>
    <w:rsid w:val="00F97B2C"/>
    <w:rsid w:val="00FA1D0A"/>
    <w:rsid w:val="00FA21AC"/>
    <w:rsid w:val="00FA39DA"/>
    <w:rsid w:val="00FA4EC2"/>
    <w:rsid w:val="00FB253F"/>
    <w:rsid w:val="00FB3A14"/>
    <w:rsid w:val="00FB7F4E"/>
    <w:rsid w:val="00FC06B6"/>
    <w:rsid w:val="00FC5A09"/>
    <w:rsid w:val="00FD003A"/>
    <w:rsid w:val="00FD64EB"/>
    <w:rsid w:val="00FE1E9B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  <w:style w:type="character" w:customStyle="1" w:styleId="extrafieldsvalue">
    <w:name w:val="extra_fields_value"/>
    <w:basedOn w:val="a0"/>
    <w:rsid w:val="00E5380C"/>
  </w:style>
  <w:style w:type="paragraph" w:styleId="af">
    <w:name w:val="No Spacing"/>
    <w:link w:val="af0"/>
    <w:uiPriority w:val="99"/>
    <w:qFormat/>
    <w:rsid w:val="00A66423"/>
    <w:rPr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A66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294</cp:revision>
  <cp:lastPrinted>2017-10-25T03:39:00Z</cp:lastPrinted>
  <dcterms:created xsi:type="dcterms:W3CDTF">2013-03-06T03:41:00Z</dcterms:created>
  <dcterms:modified xsi:type="dcterms:W3CDTF">2017-10-25T04:01:00Z</dcterms:modified>
</cp:coreProperties>
</file>